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ACFC" w14:textId="77777777" w:rsidR="00D66B76" w:rsidRDefault="00D66B76" w:rsidP="00D66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41348B">
        <w:rPr>
          <w:rFonts w:ascii="Arial" w:hAnsi="Arial" w:cs="Arial"/>
          <w:b/>
        </w:rPr>
        <w:t xml:space="preserve">Record of PLO meeting between the London Borough of Camden </w:t>
      </w:r>
    </w:p>
    <w:p w14:paraId="6EC541C5" w14:textId="77777777" w:rsidR="00D66B76" w:rsidRDefault="00D66B76" w:rsidP="00D66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and </w:t>
      </w:r>
    </w:p>
    <w:p w14:paraId="20791715" w14:textId="77777777" w:rsidR="00D66B76" w:rsidRPr="0041348B" w:rsidRDefault="00D66B76" w:rsidP="00D66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"/>
        </w:rPr>
      </w:pPr>
    </w:p>
    <w:tbl>
      <w:tblPr>
        <w:tblW w:w="7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761"/>
      </w:tblGrid>
      <w:tr w:rsidR="00D66B76" w:rsidRPr="00B52B82" w14:paraId="6BD95BB4" w14:textId="77777777" w:rsidTr="00DF1DF5">
        <w:tc>
          <w:tcPr>
            <w:tcW w:w="1701" w:type="dxa"/>
          </w:tcPr>
          <w:p w14:paraId="6077457D" w14:textId="77777777" w:rsidR="00D66B76" w:rsidRPr="0041348B" w:rsidRDefault="00D66B76" w:rsidP="00DF1DF5">
            <w:pPr>
              <w:spacing w:before="40" w:after="40"/>
              <w:rPr>
                <w:rFonts w:ascii="Arial" w:hAnsi="Arial"/>
                <w:b/>
              </w:rPr>
            </w:pPr>
            <w:r w:rsidRPr="0041348B">
              <w:rPr>
                <w:rFonts w:ascii="Arial" w:hAnsi="Arial"/>
                <w:b/>
              </w:rPr>
              <w:t>Date</w:t>
            </w:r>
          </w:p>
        </w:tc>
        <w:tc>
          <w:tcPr>
            <w:tcW w:w="5761" w:type="dxa"/>
            <w:tcBorders>
              <w:right w:val="single" w:sz="4" w:space="0" w:color="auto"/>
            </w:tcBorders>
            <w:shd w:val="clear" w:color="auto" w:fill="auto"/>
          </w:tcPr>
          <w:p w14:paraId="5AB1A37A" w14:textId="77777777" w:rsidR="00D66B76" w:rsidRPr="00586DD5" w:rsidRDefault="00D66B76" w:rsidP="00DF1D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66B76" w:rsidRPr="00B52B82" w14:paraId="1801A84C" w14:textId="77777777" w:rsidTr="00DF1DF5">
        <w:tc>
          <w:tcPr>
            <w:tcW w:w="1701" w:type="dxa"/>
          </w:tcPr>
          <w:p w14:paraId="0CA0072C" w14:textId="77777777" w:rsidR="00D66B76" w:rsidRPr="0041348B" w:rsidRDefault="00D66B76" w:rsidP="00DF1DF5">
            <w:pPr>
              <w:spacing w:before="40" w:after="40"/>
              <w:rPr>
                <w:rFonts w:ascii="Arial" w:hAnsi="Arial"/>
                <w:b/>
              </w:rPr>
            </w:pPr>
            <w:r w:rsidRPr="0041348B">
              <w:rPr>
                <w:rFonts w:ascii="Arial" w:hAnsi="Arial"/>
                <w:b/>
              </w:rPr>
              <w:t>Time</w:t>
            </w:r>
          </w:p>
        </w:tc>
        <w:tc>
          <w:tcPr>
            <w:tcW w:w="5761" w:type="dxa"/>
            <w:tcBorders>
              <w:right w:val="single" w:sz="4" w:space="0" w:color="auto"/>
            </w:tcBorders>
            <w:shd w:val="clear" w:color="auto" w:fill="auto"/>
          </w:tcPr>
          <w:p w14:paraId="723FE358" w14:textId="77777777" w:rsidR="00D66B76" w:rsidRPr="00586DD5" w:rsidRDefault="00D66B76" w:rsidP="00DF1D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66B76" w:rsidRPr="00B52B82" w14:paraId="446AF460" w14:textId="77777777" w:rsidTr="00DF1DF5">
        <w:tc>
          <w:tcPr>
            <w:tcW w:w="1701" w:type="dxa"/>
          </w:tcPr>
          <w:p w14:paraId="12A232DF" w14:textId="77777777" w:rsidR="00D66B76" w:rsidRPr="0041348B" w:rsidRDefault="00D66B76" w:rsidP="00DF1DF5">
            <w:pPr>
              <w:spacing w:before="40" w:after="40"/>
              <w:rPr>
                <w:rFonts w:ascii="Arial" w:hAnsi="Arial"/>
                <w:b/>
              </w:rPr>
            </w:pPr>
            <w:r w:rsidRPr="0041348B">
              <w:rPr>
                <w:rFonts w:ascii="Arial" w:hAnsi="Arial"/>
                <w:b/>
              </w:rPr>
              <w:t>Attendees</w:t>
            </w:r>
          </w:p>
        </w:tc>
        <w:tc>
          <w:tcPr>
            <w:tcW w:w="5761" w:type="dxa"/>
            <w:tcBorders>
              <w:right w:val="single" w:sz="4" w:space="0" w:color="auto"/>
            </w:tcBorders>
            <w:shd w:val="clear" w:color="auto" w:fill="auto"/>
          </w:tcPr>
          <w:p w14:paraId="73863E85" w14:textId="77777777" w:rsidR="00D66B76" w:rsidRDefault="00D66B76" w:rsidP="00DF1DF5">
            <w:pPr>
              <w:spacing w:before="40" w:after="40"/>
              <w:rPr>
                <w:rFonts w:ascii="Arial" w:hAnsi="Arial"/>
                <w:color w:val="000000" w:themeColor="text1"/>
              </w:rPr>
            </w:pPr>
            <w:r w:rsidRPr="00137EA7">
              <w:rPr>
                <w:rFonts w:ascii="Arial" w:hAnsi="Arial"/>
                <w:color w:val="000000" w:themeColor="text1"/>
              </w:rPr>
              <w:t>, Social Worker</w:t>
            </w:r>
          </w:p>
          <w:p w14:paraId="1C45B77E" w14:textId="77777777" w:rsidR="008A10BA" w:rsidRDefault="00D66B76" w:rsidP="00DF1DF5">
            <w:pPr>
              <w:spacing w:before="40" w:after="40"/>
              <w:rPr>
                <w:rFonts w:ascii="Arial" w:hAnsi="Arial"/>
                <w:color w:val="000000" w:themeColor="text1"/>
              </w:rPr>
            </w:pPr>
            <w:r w:rsidRPr="00137EA7">
              <w:rPr>
                <w:rFonts w:ascii="Arial" w:hAnsi="Arial"/>
                <w:color w:val="000000" w:themeColor="text1"/>
              </w:rPr>
              <w:t>, Senior Practitioner</w:t>
            </w:r>
            <w:r w:rsidR="008F1F49">
              <w:rPr>
                <w:rFonts w:ascii="Arial" w:hAnsi="Arial"/>
                <w:color w:val="000000" w:themeColor="text1"/>
              </w:rPr>
              <w:t>/Team Manager</w:t>
            </w:r>
          </w:p>
          <w:p w14:paraId="00196649" w14:textId="790D966E" w:rsidR="00D66B76" w:rsidRPr="00137EA7" w:rsidRDefault="008A10BA" w:rsidP="00DF1DF5">
            <w:pPr>
              <w:spacing w:before="40" w:after="4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Service Manager</w:t>
            </w:r>
            <w:r w:rsidR="008F1F49">
              <w:rPr>
                <w:rFonts w:ascii="Arial" w:hAnsi="Arial"/>
                <w:color w:val="000000" w:themeColor="text1"/>
              </w:rPr>
              <w:t xml:space="preserve"> (chair)</w:t>
            </w:r>
          </w:p>
          <w:p w14:paraId="6975BCA2" w14:textId="77777777" w:rsidR="00D66B76" w:rsidRPr="00137EA7" w:rsidRDefault="00D66B76" w:rsidP="00DF1DF5">
            <w:pPr>
              <w:spacing w:before="40" w:after="40"/>
              <w:rPr>
                <w:rFonts w:ascii="Arial" w:hAnsi="Arial"/>
                <w:color w:val="000000" w:themeColor="text1"/>
              </w:rPr>
            </w:pPr>
            <w:r w:rsidRPr="00137EA7">
              <w:rPr>
                <w:rFonts w:ascii="Arial" w:hAnsi="Arial"/>
                <w:color w:val="000000" w:themeColor="text1"/>
              </w:rPr>
              <w:t>, LA Legal Representative</w:t>
            </w:r>
          </w:p>
          <w:p w14:paraId="64D282F2" w14:textId="77777777" w:rsidR="00D66B76" w:rsidRPr="00137EA7" w:rsidRDefault="00D66B76" w:rsidP="00DF1DF5">
            <w:pPr>
              <w:spacing w:before="40" w:after="40"/>
              <w:rPr>
                <w:rFonts w:ascii="Arial" w:hAnsi="Arial"/>
                <w:b/>
                <w:color w:val="000000" w:themeColor="text1"/>
              </w:rPr>
            </w:pPr>
            <w:r w:rsidRPr="00137EA7">
              <w:rPr>
                <w:rFonts w:ascii="Arial" w:hAnsi="Arial"/>
                <w:color w:val="000000" w:themeColor="text1"/>
              </w:rPr>
              <w:t xml:space="preserve">, </w:t>
            </w:r>
            <w:r w:rsidRPr="00137EA7">
              <w:rPr>
                <w:rFonts w:ascii="Arial" w:hAnsi="Arial"/>
                <w:b/>
                <w:color w:val="000000" w:themeColor="text1"/>
              </w:rPr>
              <w:t>Mother</w:t>
            </w:r>
          </w:p>
          <w:p w14:paraId="7AF65B32" w14:textId="77777777" w:rsidR="00D66B76" w:rsidRPr="00137EA7" w:rsidRDefault="00D66B76" w:rsidP="00DF1DF5">
            <w:pPr>
              <w:spacing w:before="40" w:after="40"/>
              <w:rPr>
                <w:rFonts w:ascii="Arial" w:hAnsi="Arial"/>
                <w:color w:val="000000" w:themeColor="text1"/>
              </w:rPr>
            </w:pPr>
            <w:r w:rsidRPr="00DA6C97">
              <w:rPr>
                <w:rFonts w:ascii="Arial" w:hAnsi="Arial"/>
                <w:color w:val="000000" w:themeColor="text1"/>
              </w:rPr>
              <w:t>,</w:t>
            </w:r>
            <w:r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137EA7">
              <w:rPr>
                <w:rFonts w:ascii="Arial" w:hAnsi="Arial"/>
                <w:color w:val="000000" w:themeColor="text1"/>
              </w:rPr>
              <w:t>Mother’s Legal Representative</w:t>
            </w:r>
          </w:p>
          <w:p w14:paraId="581592D6" w14:textId="77777777" w:rsidR="00D66B76" w:rsidRPr="00137EA7" w:rsidRDefault="00D66B76" w:rsidP="00DF1DF5">
            <w:pPr>
              <w:spacing w:before="40" w:after="40"/>
              <w:rPr>
                <w:rFonts w:ascii="Arial" w:hAnsi="Arial"/>
                <w:b/>
                <w:color w:val="000000" w:themeColor="text1"/>
              </w:rPr>
            </w:pPr>
            <w:r w:rsidRPr="00137EA7">
              <w:rPr>
                <w:rFonts w:ascii="Arial" w:hAnsi="Arial"/>
                <w:color w:val="000000" w:themeColor="text1"/>
              </w:rPr>
              <w:t xml:space="preserve">, </w:t>
            </w:r>
            <w:r w:rsidRPr="00137EA7">
              <w:rPr>
                <w:rFonts w:ascii="Arial" w:hAnsi="Arial"/>
                <w:b/>
                <w:color w:val="000000" w:themeColor="text1"/>
              </w:rPr>
              <w:t>Father</w:t>
            </w:r>
          </w:p>
          <w:p w14:paraId="4EAEF761" w14:textId="77777777" w:rsidR="00D66B76" w:rsidRDefault="00D66B76" w:rsidP="00DF1DF5">
            <w:pPr>
              <w:spacing w:before="40" w:after="4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, </w:t>
            </w:r>
            <w:r w:rsidRPr="00137EA7">
              <w:rPr>
                <w:rFonts w:ascii="Arial" w:hAnsi="Arial"/>
                <w:color w:val="000000" w:themeColor="text1"/>
              </w:rPr>
              <w:t>Father’s Legal Representative</w:t>
            </w:r>
          </w:p>
          <w:p w14:paraId="295523B3" w14:textId="77777777" w:rsidR="00D66B76" w:rsidRPr="00137EA7" w:rsidRDefault="00D66B76" w:rsidP="00DF1DF5">
            <w:pPr>
              <w:spacing w:before="40" w:after="4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, </w:t>
            </w:r>
            <w:r w:rsidR="00D53944">
              <w:rPr>
                <w:rFonts w:ascii="Arial" w:hAnsi="Arial"/>
                <w:color w:val="000000" w:themeColor="text1"/>
              </w:rPr>
              <w:t>Independent</w:t>
            </w:r>
            <w:r>
              <w:rPr>
                <w:rFonts w:ascii="Arial" w:hAnsi="Arial"/>
                <w:color w:val="000000" w:themeColor="text1"/>
              </w:rPr>
              <w:t xml:space="preserve"> Advocate</w:t>
            </w:r>
          </w:p>
          <w:p w14:paraId="42474D3D" w14:textId="77777777" w:rsidR="00D66B76" w:rsidRPr="00586DD5" w:rsidRDefault="00D66B76" w:rsidP="00DF1DF5">
            <w:pPr>
              <w:spacing w:before="40" w:after="40"/>
              <w:rPr>
                <w:rFonts w:ascii="Arial" w:hAnsi="Arial"/>
                <w:color w:val="000000" w:themeColor="text1"/>
                <w:highlight w:val="lightGray"/>
              </w:rPr>
            </w:pPr>
            <w:r w:rsidRPr="00137EA7">
              <w:rPr>
                <w:rFonts w:ascii="Arial" w:hAnsi="Arial"/>
                <w:color w:val="000000" w:themeColor="text1"/>
              </w:rPr>
              <w:t>, Minute Taker</w:t>
            </w:r>
          </w:p>
        </w:tc>
      </w:tr>
    </w:tbl>
    <w:p w14:paraId="562DF132" w14:textId="77777777" w:rsidR="00D66B76" w:rsidRDefault="008F1F49" w:rsidP="00D66B7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Items in red are for guidance for the chair and to be deleted in the minutes.</w:t>
      </w:r>
    </w:p>
    <w:p w14:paraId="3B8B01B4" w14:textId="77777777" w:rsidR="008F1F49" w:rsidRDefault="008F1F49" w:rsidP="00D66B7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All agenda items must be covered by the chair</w:t>
      </w:r>
    </w:p>
    <w:p w14:paraId="5ECD1780" w14:textId="5E0B1C93" w:rsidR="00397E03" w:rsidRDefault="008F1F49" w:rsidP="00D66B7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The chair should be the TM or SP</w:t>
      </w:r>
    </w:p>
    <w:p w14:paraId="6B541A0D" w14:textId="77777777" w:rsidR="002032CF" w:rsidRPr="008F1F49" w:rsidRDefault="002032CF" w:rsidP="00D66B76">
      <w:pPr>
        <w:rPr>
          <w:rFonts w:ascii="Arial" w:hAnsi="Arial" w:cs="Arial"/>
          <w:b/>
          <w:color w:val="FF0000"/>
        </w:rPr>
      </w:pPr>
    </w:p>
    <w:p w14:paraId="7D0B83C8" w14:textId="77777777" w:rsidR="00D66B76" w:rsidRPr="00DB78AF" w:rsidRDefault="00D66B76" w:rsidP="00D66B76">
      <w:pPr>
        <w:rPr>
          <w:rFonts w:ascii="Arial" w:hAnsi="Arial" w:cs="Arial"/>
          <w:b/>
          <w:u w:val="single"/>
        </w:rPr>
      </w:pPr>
      <w:r w:rsidRPr="00DB78AF">
        <w:rPr>
          <w:rFonts w:ascii="Arial" w:hAnsi="Arial" w:cs="Arial"/>
          <w:b/>
          <w:u w:val="single"/>
        </w:rPr>
        <w:t xml:space="preserve">Introductions and explanation of the process, purpose of the meeting </w:t>
      </w:r>
    </w:p>
    <w:p w14:paraId="3DCB7A48" w14:textId="77777777" w:rsidR="006C1FDA" w:rsidRPr="00DB78AF" w:rsidRDefault="006C1FDA">
      <w:pPr>
        <w:rPr>
          <w:rFonts w:ascii="Arial" w:hAnsi="Arial" w:cs="Arial"/>
        </w:rPr>
      </w:pPr>
    </w:p>
    <w:p w14:paraId="421EE1EA" w14:textId="77777777" w:rsidR="006C1FDA" w:rsidRPr="00DB78AF" w:rsidRDefault="006C1FDA">
      <w:pPr>
        <w:rPr>
          <w:rFonts w:ascii="Arial" w:hAnsi="Arial" w:cs="Arial"/>
          <w:b/>
          <w:u w:val="single"/>
        </w:rPr>
      </w:pPr>
      <w:r w:rsidRPr="00DB78AF">
        <w:rPr>
          <w:rFonts w:ascii="Arial" w:hAnsi="Arial" w:cs="Arial"/>
          <w:b/>
          <w:u w:val="single"/>
        </w:rPr>
        <w:t xml:space="preserve">CSSW involvement/Summary of </w:t>
      </w:r>
      <w:r w:rsidR="00D66B76" w:rsidRPr="00DB78AF">
        <w:rPr>
          <w:rFonts w:ascii="Arial" w:hAnsi="Arial" w:cs="Arial"/>
          <w:b/>
          <w:u w:val="single"/>
        </w:rPr>
        <w:t>concerns</w:t>
      </w:r>
    </w:p>
    <w:p w14:paraId="35CDABF8" w14:textId="77777777" w:rsidR="00DB78AF" w:rsidRPr="00397E03" w:rsidRDefault="00DB78AF" w:rsidP="006C1FDA">
      <w:pPr>
        <w:rPr>
          <w:rFonts w:ascii="Arial" w:hAnsi="Arial" w:cs="Arial"/>
          <w:color w:val="FF0000"/>
        </w:rPr>
      </w:pPr>
    </w:p>
    <w:p w14:paraId="2E4B1A64" w14:textId="77777777" w:rsidR="006C1FDA" w:rsidRPr="00DB78AF" w:rsidRDefault="00DB78AF" w:rsidP="006C1FDA">
      <w:pPr>
        <w:rPr>
          <w:rFonts w:ascii="Arial" w:hAnsi="Arial" w:cs="Arial"/>
          <w:b/>
          <w:u w:val="single"/>
        </w:rPr>
      </w:pPr>
      <w:r w:rsidRPr="00DB78AF">
        <w:rPr>
          <w:rFonts w:ascii="Arial" w:hAnsi="Arial" w:cs="Arial"/>
          <w:b/>
          <w:u w:val="single"/>
        </w:rPr>
        <w:t xml:space="preserve">CSSW </w:t>
      </w:r>
      <w:r w:rsidR="00D53944">
        <w:rPr>
          <w:rFonts w:ascii="Arial" w:hAnsi="Arial" w:cs="Arial"/>
          <w:b/>
          <w:u w:val="single"/>
        </w:rPr>
        <w:t xml:space="preserve">Written Agreement and </w:t>
      </w:r>
      <w:r w:rsidRPr="00DB78AF">
        <w:rPr>
          <w:rFonts w:ascii="Arial" w:hAnsi="Arial" w:cs="Arial"/>
          <w:b/>
          <w:u w:val="single"/>
        </w:rPr>
        <w:t>Plan</w:t>
      </w:r>
    </w:p>
    <w:p w14:paraId="12404B3E" w14:textId="77777777" w:rsidR="00DB78AF" w:rsidRPr="00DB78AF" w:rsidRDefault="00DB78AF" w:rsidP="006C1FDA">
      <w:pPr>
        <w:rPr>
          <w:rFonts w:ascii="Arial" w:hAnsi="Arial" w:cs="Arial"/>
        </w:rPr>
      </w:pPr>
    </w:p>
    <w:p w14:paraId="479345FE" w14:textId="77777777" w:rsidR="006C1FDA" w:rsidRPr="00DB78AF" w:rsidRDefault="00DB78AF" w:rsidP="006C1FDA">
      <w:pPr>
        <w:rPr>
          <w:rFonts w:ascii="Arial" w:hAnsi="Arial" w:cs="Arial"/>
          <w:b/>
          <w:u w:val="single"/>
        </w:rPr>
      </w:pPr>
      <w:r w:rsidRPr="00DB78AF">
        <w:rPr>
          <w:rFonts w:ascii="Arial" w:hAnsi="Arial" w:cs="Arial"/>
          <w:b/>
          <w:u w:val="single"/>
        </w:rPr>
        <w:t xml:space="preserve">Break - </w:t>
      </w:r>
      <w:r w:rsidR="00B74157" w:rsidRPr="00DB78AF">
        <w:rPr>
          <w:rFonts w:ascii="Arial" w:hAnsi="Arial" w:cs="Arial"/>
          <w:b/>
          <w:u w:val="single"/>
        </w:rPr>
        <w:t>Time for advice to be given</w:t>
      </w:r>
      <w:r w:rsidRPr="00DB78AF">
        <w:rPr>
          <w:rFonts w:ascii="Arial" w:hAnsi="Arial" w:cs="Arial"/>
          <w:b/>
          <w:u w:val="single"/>
        </w:rPr>
        <w:t xml:space="preserve"> to parent/s</w:t>
      </w:r>
      <w:r w:rsidR="00B74157" w:rsidRPr="00DB78AF">
        <w:rPr>
          <w:rFonts w:ascii="Arial" w:hAnsi="Arial" w:cs="Arial"/>
          <w:b/>
          <w:u w:val="single"/>
        </w:rPr>
        <w:t xml:space="preserve"> by their legal representative</w:t>
      </w:r>
    </w:p>
    <w:p w14:paraId="77F0EB26" w14:textId="77777777" w:rsidR="00DB78AF" w:rsidRPr="00DB78AF" w:rsidRDefault="00DB78AF" w:rsidP="006C1FDA">
      <w:pPr>
        <w:rPr>
          <w:rFonts w:ascii="Arial" w:hAnsi="Arial" w:cs="Arial"/>
        </w:rPr>
      </w:pPr>
    </w:p>
    <w:p w14:paraId="707A14C0" w14:textId="3CF9F86A" w:rsidR="00DB78AF" w:rsidRDefault="00B74157" w:rsidP="006C1FDA">
      <w:pPr>
        <w:rPr>
          <w:rFonts w:ascii="Arial" w:hAnsi="Arial" w:cs="Arial"/>
          <w:b/>
          <w:u w:val="single"/>
        </w:rPr>
      </w:pPr>
      <w:r w:rsidRPr="00DB78AF">
        <w:rPr>
          <w:rFonts w:ascii="Arial" w:hAnsi="Arial" w:cs="Arial"/>
          <w:b/>
          <w:u w:val="single"/>
        </w:rPr>
        <w:t>Parents responses</w:t>
      </w:r>
      <w:r w:rsidR="006511B1">
        <w:rPr>
          <w:rFonts w:ascii="Arial" w:hAnsi="Arial" w:cs="Arial"/>
          <w:b/>
          <w:u w:val="single"/>
        </w:rPr>
        <w:t>, including names and contact details for family/</w:t>
      </w:r>
      <w:proofErr w:type="gramStart"/>
      <w:r w:rsidR="006511B1">
        <w:rPr>
          <w:rFonts w:ascii="Arial" w:hAnsi="Arial" w:cs="Arial"/>
          <w:b/>
          <w:u w:val="single"/>
        </w:rPr>
        <w:t>friends</w:t>
      </w:r>
      <w:proofErr w:type="gramEnd"/>
      <w:r w:rsidR="006511B1">
        <w:rPr>
          <w:rFonts w:ascii="Arial" w:hAnsi="Arial" w:cs="Arial"/>
          <w:b/>
          <w:u w:val="single"/>
        </w:rPr>
        <w:t xml:space="preserve"> assessments (up to 3).  </w:t>
      </w:r>
    </w:p>
    <w:p w14:paraId="5CBBD864" w14:textId="417A32E0" w:rsidR="006511B1" w:rsidRPr="006511B1" w:rsidRDefault="006511B1" w:rsidP="006C1FDA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If </w:t>
      </w:r>
      <w:r w:rsidR="00B54826">
        <w:rPr>
          <w:rFonts w:ascii="Arial" w:hAnsi="Arial" w:cs="Arial"/>
          <w:bCs/>
          <w:color w:val="FF0000"/>
        </w:rPr>
        <w:t xml:space="preserve">contact details/people in network to assess are </w:t>
      </w:r>
      <w:r>
        <w:rPr>
          <w:rFonts w:ascii="Arial" w:hAnsi="Arial" w:cs="Arial"/>
          <w:bCs/>
          <w:color w:val="FF0000"/>
        </w:rPr>
        <w:t>not provided, please provide a reason</w:t>
      </w:r>
    </w:p>
    <w:p w14:paraId="15B0148B" w14:textId="77777777" w:rsidR="00DB78AF" w:rsidRPr="00DB78AF" w:rsidRDefault="00DB78AF" w:rsidP="006C1FDA">
      <w:pPr>
        <w:rPr>
          <w:rFonts w:ascii="Arial" w:hAnsi="Arial" w:cs="Arial"/>
        </w:rPr>
      </w:pPr>
    </w:p>
    <w:p w14:paraId="1F10C9E0" w14:textId="44C405FC" w:rsidR="00DB78AF" w:rsidRPr="00DB78AF" w:rsidRDefault="00B74157" w:rsidP="00B74157">
      <w:pPr>
        <w:rPr>
          <w:rFonts w:ascii="Arial" w:hAnsi="Arial" w:cs="Arial"/>
          <w:b/>
          <w:u w:val="single"/>
        </w:rPr>
      </w:pPr>
      <w:r w:rsidRPr="00DB78AF">
        <w:rPr>
          <w:rFonts w:ascii="Arial" w:hAnsi="Arial" w:cs="Arial"/>
          <w:b/>
          <w:u w:val="single"/>
        </w:rPr>
        <w:t>information the LA would like to share</w:t>
      </w:r>
      <w:r w:rsidR="00B54826">
        <w:rPr>
          <w:rFonts w:ascii="Arial" w:hAnsi="Arial" w:cs="Arial"/>
          <w:b/>
          <w:u w:val="single"/>
        </w:rPr>
        <w:t xml:space="preserve"> with </w:t>
      </w:r>
      <w:proofErr w:type="gramStart"/>
      <w:r w:rsidR="00B54826">
        <w:rPr>
          <w:rFonts w:ascii="Arial" w:hAnsi="Arial" w:cs="Arial"/>
          <w:b/>
          <w:u w:val="single"/>
        </w:rPr>
        <w:t>experts</w:t>
      </w:r>
      <w:r w:rsidRPr="00DB78AF">
        <w:rPr>
          <w:rFonts w:ascii="Arial" w:hAnsi="Arial" w:cs="Arial"/>
          <w:b/>
          <w:u w:val="single"/>
        </w:rPr>
        <w:t xml:space="preserve"> </w:t>
      </w:r>
      <w:r w:rsidR="00DB78AF" w:rsidRPr="00DB78AF">
        <w:rPr>
          <w:rFonts w:ascii="Arial" w:hAnsi="Arial" w:cs="Arial"/>
          <w:b/>
          <w:u w:val="single"/>
        </w:rPr>
        <w:t xml:space="preserve"> (</w:t>
      </w:r>
      <w:proofErr w:type="gramEnd"/>
      <w:r w:rsidR="00DB78AF" w:rsidRPr="00DB78AF">
        <w:rPr>
          <w:rFonts w:ascii="Arial" w:hAnsi="Arial" w:cs="Arial"/>
          <w:b/>
          <w:u w:val="single"/>
        </w:rPr>
        <w:t>Reports/Documents/Assessments etc)</w:t>
      </w:r>
      <w:r w:rsidR="00397E03">
        <w:rPr>
          <w:rFonts w:ascii="Arial" w:hAnsi="Arial" w:cs="Arial"/>
          <w:b/>
          <w:u w:val="single"/>
        </w:rPr>
        <w:t xml:space="preserve">  </w:t>
      </w:r>
    </w:p>
    <w:p w14:paraId="621D64C0" w14:textId="77777777" w:rsidR="00DB78AF" w:rsidRPr="00DB78AF" w:rsidRDefault="00DB78AF" w:rsidP="00B74157">
      <w:pPr>
        <w:rPr>
          <w:rFonts w:ascii="Arial" w:hAnsi="Arial" w:cs="Arial"/>
        </w:rPr>
      </w:pPr>
    </w:p>
    <w:p w14:paraId="1CAEF371" w14:textId="77777777" w:rsidR="00B74157" w:rsidRDefault="00B74157" w:rsidP="00B74157">
      <w:pPr>
        <w:rPr>
          <w:rFonts w:ascii="Arial" w:hAnsi="Arial" w:cs="Arial"/>
          <w:b/>
          <w:u w:val="single"/>
        </w:rPr>
      </w:pPr>
      <w:r w:rsidRPr="00DB78AF">
        <w:rPr>
          <w:rFonts w:ascii="Arial" w:hAnsi="Arial" w:cs="Arial"/>
          <w:b/>
          <w:u w:val="single"/>
        </w:rPr>
        <w:t>Action plan</w:t>
      </w:r>
      <w:r w:rsidR="0064459F">
        <w:rPr>
          <w:rFonts w:ascii="Arial" w:hAnsi="Arial" w:cs="Arial"/>
          <w:b/>
          <w:u w:val="single"/>
        </w:rPr>
        <w:t xml:space="preserve"> including assessments</w:t>
      </w:r>
    </w:p>
    <w:p w14:paraId="7EBDF9C8" w14:textId="77777777" w:rsidR="008F1F49" w:rsidRDefault="008F1F49" w:rsidP="00B7415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Such as psychological/psychiatric (these need to be set up prior to the meeting, and the Letter of Instruction should be agreed in the meeting or a date within 7 days of when it will be agreed and sent to the expert)</w:t>
      </w:r>
    </w:p>
    <w:p w14:paraId="592475A6" w14:textId="77777777" w:rsidR="00397E03" w:rsidRPr="00DB78AF" w:rsidRDefault="00397E03" w:rsidP="00B7415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FF0000"/>
        </w:rPr>
        <w:lastRenderedPageBreak/>
        <w:t xml:space="preserve">Timetabling and consideration of Viability Assessments and SGO assessments need to be included at the first PLO meeting.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163"/>
        <w:gridCol w:w="2282"/>
        <w:gridCol w:w="2198"/>
      </w:tblGrid>
      <w:tr w:rsidR="008F1F49" w14:paraId="484C1F1C" w14:textId="77777777" w:rsidTr="00392804">
        <w:tc>
          <w:tcPr>
            <w:tcW w:w="13948" w:type="dxa"/>
            <w:gridSpan w:val="4"/>
            <w:shd w:val="clear" w:color="auto" w:fill="0070C0"/>
          </w:tcPr>
          <w:p w14:paraId="66C25537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</w:tr>
      <w:tr w:rsidR="008F1F49" w14:paraId="0D6951E4" w14:textId="77777777" w:rsidTr="00392804">
        <w:tc>
          <w:tcPr>
            <w:tcW w:w="13948" w:type="dxa"/>
            <w:gridSpan w:val="4"/>
            <w:shd w:val="clear" w:color="auto" w:fill="8EAADB" w:themeFill="accent5" w:themeFillTint="99"/>
          </w:tcPr>
          <w:p w14:paraId="2B523FE1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Assessments undertaken by Children’s services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C&amp;F, sibling assessment, connected carers assessment)</w:t>
            </w:r>
          </w:p>
        </w:tc>
      </w:tr>
      <w:tr w:rsidR="008F1F49" w:rsidRPr="006F153D" w14:paraId="193E9057" w14:textId="77777777" w:rsidTr="00392804">
        <w:tc>
          <w:tcPr>
            <w:tcW w:w="3487" w:type="dxa"/>
          </w:tcPr>
          <w:p w14:paraId="1C773F51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6F153D">
              <w:rPr>
                <w:rFonts w:ascii="Arial" w:hAnsi="Arial" w:cs="Arial"/>
                <w:b/>
                <w:bCs/>
              </w:rPr>
              <w:t>Type of assessment</w:t>
            </w:r>
          </w:p>
        </w:tc>
        <w:tc>
          <w:tcPr>
            <w:tcW w:w="3487" w:type="dxa"/>
          </w:tcPr>
          <w:p w14:paraId="25C4D5B4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6F153D">
              <w:rPr>
                <w:rFonts w:ascii="Arial" w:hAnsi="Arial" w:cs="Arial"/>
                <w:b/>
                <w:bCs/>
              </w:rPr>
              <w:t>Name of author</w:t>
            </w:r>
          </w:p>
        </w:tc>
        <w:tc>
          <w:tcPr>
            <w:tcW w:w="3487" w:type="dxa"/>
          </w:tcPr>
          <w:p w14:paraId="0B47149D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6F153D">
              <w:rPr>
                <w:rFonts w:ascii="Arial" w:hAnsi="Arial" w:cs="Arial"/>
                <w:b/>
                <w:bCs/>
              </w:rPr>
              <w:t xml:space="preserve">Date to be completed </w:t>
            </w:r>
          </w:p>
        </w:tc>
        <w:tc>
          <w:tcPr>
            <w:tcW w:w="3487" w:type="dxa"/>
          </w:tcPr>
          <w:p w14:paraId="40EE83AE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Outcome </w:t>
            </w:r>
          </w:p>
        </w:tc>
      </w:tr>
      <w:tr w:rsidR="008F1F49" w14:paraId="148E9DB3" w14:textId="77777777" w:rsidTr="00392804">
        <w:tc>
          <w:tcPr>
            <w:tcW w:w="3487" w:type="dxa"/>
          </w:tcPr>
          <w:p w14:paraId="10342330" w14:textId="77777777" w:rsidR="008F1F49" w:rsidRPr="008F1F49" w:rsidRDefault="008F1F49" w:rsidP="00392804">
            <w:pPr>
              <w:ind w:right="66"/>
              <w:rPr>
                <w:rFonts w:ascii="Arial" w:hAnsi="Arial" w:cs="Arial"/>
                <w:color w:val="FF0000"/>
              </w:rPr>
            </w:pPr>
          </w:p>
        </w:tc>
        <w:tc>
          <w:tcPr>
            <w:tcW w:w="3487" w:type="dxa"/>
          </w:tcPr>
          <w:p w14:paraId="3B36AA26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B2A591C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2A950D3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</w:tr>
      <w:tr w:rsidR="008F1F49" w14:paraId="5E3CD02D" w14:textId="77777777" w:rsidTr="00392804">
        <w:tc>
          <w:tcPr>
            <w:tcW w:w="3487" w:type="dxa"/>
          </w:tcPr>
          <w:p w14:paraId="3E4496D9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85BCCDC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4CEFF72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42A84FE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</w:tr>
      <w:tr w:rsidR="008F1F49" w:rsidRPr="006F153D" w14:paraId="6D146AFA" w14:textId="77777777" w:rsidTr="00392804">
        <w:tc>
          <w:tcPr>
            <w:tcW w:w="13948" w:type="dxa"/>
            <w:gridSpan w:val="4"/>
            <w:shd w:val="clear" w:color="auto" w:fill="8EAADB" w:themeFill="accent5" w:themeFillTint="99"/>
          </w:tcPr>
          <w:p w14:paraId="5E0B2843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6F153D">
              <w:rPr>
                <w:rFonts w:ascii="Arial" w:hAnsi="Arial" w:cs="Arial"/>
                <w:b/>
                <w:bCs/>
              </w:rPr>
              <w:t>Expert assessment (e.g., Hair strand test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F1F49" w:rsidRPr="006F153D" w14:paraId="0E2E557F" w14:textId="77777777" w:rsidTr="00392804">
        <w:tc>
          <w:tcPr>
            <w:tcW w:w="3487" w:type="dxa"/>
          </w:tcPr>
          <w:p w14:paraId="4358F474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6F153D">
              <w:rPr>
                <w:rFonts w:ascii="Arial" w:hAnsi="Arial" w:cs="Arial"/>
                <w:b/>
                <w:bCs/>
              </w:rPr>
              <w:t>Type of expert agreed</w:t>
            </w:r>
          </w:p>
        </w:tc>
        <w:tc>
          <w:tcPr>
            <w:tcW w:w="3487" w:type="dxa"/>
          </w:tcPr>
          <w:p w14:paraId="46A6D4E4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6F153D">
              <w:rPr>
                <w:rFonts w:ascii="Arial" w:hAnsi="Arial" w:cs="Arial"/>
                <w:b/>
                <w:bCs/>
              </w:rPr>
              <w:t xml:space="preserve">Name of expert </w:t>
            </w:r>
          </w:p>
        </w:tc>
        <w:tc>
          <w:tcPr>
            <w:tcW w:w="3487" w:type="dxa"/>
          </w:tcPr>
          <w:p w14:paraId="09420500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to be completed </w:t>
            </w:r>
          </w:p>
        </w:tc>
        <w:tc>
          <w:tcPr>
            <w:tcW w:w="3487" w:type="dxa"/>
          </w:tcPr>
          <w:p w14:paraId="44C68021" w14:textId="77777777" w:rsidR="008F1F49" w:rsidRPr="006F15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Outcome </w:t>
            </w:r>
          </w:p>
        </w:tc>
      </w:tr>
      <w:tr w:rsidR="008F1F49" w14:paraId="578A6F12" w14:textId="77777777" w:rsidTr="00392804">
        <w:tc>
          <w:tcPr>
            <w:tcW w:w="3487" w:type="dxa"/>
          </w:tcPr>
          <w:p w14:paraId="2292A502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ED0F638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182C0E5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02F0973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</w:tr>
      <w:tr w:rsidR="008F1F49" w14:paraId="49FC19FB" w14:textId="77777777" w:rsidTr="00392804">
        <w:tc>
          <w:tcPr>
            <w:tcW w:w="3487" w:type="dxa"/>
          </w:tcPr>
          <w:p w14:paraId="74D3EDC3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1554515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F47F831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709472B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</w:tr>
      <w:tr w:rsidR="008F1F49" w:rsidRPr="00DB023D" w14:paraId="584EBE62" w14:textId="77777777" w:rsidTr="00392804">
        <w:tc>
          <w:tcPr>
            <w:tcW w:w="13948" w:type="dxa"/>
            <w:gridSpan w:val="4"/>
            <w:shd w:val="clear" w:color="auto" w:fill="8EAADB" w:themeFill="accent5" w:themeFillTint="99"/>
          </w:tcPr>
          <w:p w14:paraId="677D9875" w14:textId="77777777" w:rsidR="008F1F49" w:rsidRPr="00DB02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DB023D">
              <w:rPr>
                <w:rFonts w:ascii="Arial" w:hAnsi="Arial" w:cs="Arial"/>
                <w:b/>
                <w:bCs/>
              </w:rPr>
              <w:t xml:space="preserve">FGC/ network </w:t>
            </w:r>
            <w:r w:rsidR="00397E03">
              <w:rPr>
                <w:rFonts w:ascii="Arial" w:hAnsi="Arial" w:cs="Arial"/>
                <w:b/>
                <w:bCs/>
              </w:rPr>
              <w:t>/Viability Assessments/ SGO assessments</w:t>
            </w:r>
          </w:p>
        </w:tc>
      </w:tr>
      <w:tr w:rsidR="008F1F49" w:rsidRPr="00DB023D" w14:paraId="1F6D2E7A" w14:textId="77777777" w:rsidTr="00392804">
        <w:tc>
          <w:tcPr>
            <w:tcW w:w="3487" w:type="dxa"/>
          </w:tcPr>
          <w:p w14:paraId="5FEA956F" w14:textId="77777777" w:rsidR="008F1F49" w:rsidRPr="00DB02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DB023D">
              <w:rPr>
                <w:rFonts w:ascii="Arial" w:hAnsi="Arial" w:cs="Arial"/>
                <w:b/>
                <w:bCs/>
              </w:rPr>
              <w:t>Type of meeting</w:t>
            </w:r>
          </w:p>
        </w:tc>
        <w:tc>
          <w:tcPr>
            <w:tcW w:w="3487" w:type="dxa"/>
          </w:tcPr>
          <w:p w14:paraId="4573A960" w14:textId="77777777" w:rsidR="008F1F49" w:rsidRPr="00DB02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DB023D">
              <w:rPr>
                <w:rFonts w:ascii="Arial" w:hAnsi="Arial" w:cs="Arial"/>
                <w:b/>
                <w:bCs/>
              </w:rPr>
              <w:t>Those involved</w:t>
            </w:r>
          </w:p>
        </w:tc>
        <w:tc>
          <w:tcPr>
            <w:tcW w:w="3487" w:type="dxa"/>
          </w:tcPr>
          <w:p w14:paraId="0135B0DB" w14:textId="77777777" w:rsidR="008F1F49" w:rsidRPr="00DB02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DB023D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3487" w:type="dxa"/>
          </w:tcPr>
          <w:p w14:paraId="03CE6108" w14:textId="77777777" w:rsidR="008F1F49" w:rsidRPr="00DB023D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DB023D">
              <w:rPr>
                <w:rFonts w:ascii="Arial" w:hAnsi="Arial" w:cs="Arial"/>
                <w:b/>
                <w:bCs/>
              </w:rPr>
              <w:t xml:space="preserve">Outcome </w:t>
            </w:r>
          </w:p>
        </w:tc>
      </w:tr>
      <w:tr w:rsidR="008F1F49" w14:paraId="2CA8588C" w14:textId="77777777" w:rsidTr="00392804">
        <w:tc>
          <w:tcPr>
            <w:tcW w:w="3487" w:type="dxa"/>
          </w:tcPr>
          <w:p w14:paraId="3A9CB0A1" w14:textId="77777777" w:rsidR="008F1F49" w:rsidRPr="00397E03" w:rsidRDefault="008F1F49" w:rsidP="00392804">
            <w:pPr>
              <w:ind w:right="66"/>
              <w:rPr>
                <w:rFonts w:ascii="Arial" w:hAnsi="Arial" w:cs="Arial"/>
                <w:color w:val="FF0000"/>
              </w:rPr>
            </w:pPr>
          </w:p>
        </w:tc>
        <w:tc>
          <w:tcPr>
            <w:tcW w:w="3487" w:type="dxa"/>
          </w:tcPr>
          <w:p w14:paraId="2830F4C8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92B682E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148B083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</w:tr>
    </w:tbl>
    <w:p w14:paraId="5159CD39" w14:textId="77777777" w:rsidR="00B24994" w:rsidRPr="00DB78AF" w:rsidRDefault="00B24994" w:rsidP="006C1FDA">
      <w:pPr>
        <w:rPr>
          <w:rFonts w:ascii="Arial" w:hAnsi="Arial" w:cs="Arial"/>
        </w:rPr>
      </w:pPr>
    </w:p>
    <w:p w14:paraId="7D22DFCA" w14:textId="77777777" w:rsidR="00B74157" w:rsidRPr="00DB78AF" w:rsidRDefault="00DB78AF" w:rsidP="006C1FDA">
      <w:pPr>
        <w:rPr>
          <w:rFonts w:ascii="Arial" w:hAnsi="Arial" w:cs="Arial"/>
          <w:b/>
          <w:u w:val="single"/>
        </w:rPr>
      </w:pPr>
      <w:r w:rsidRPr="00DB78AF">
        <w:rPr>
          <w:rFonts w:ascii="Arial" w:hAnsi="Arial" w:cs="Arial"/>
          <w:b/>
          <w:u w:val="single"/>
        </w:rPr>
        <w:t>Date of review</w:t>
      </w:r>
      <w:r w:rsidR="0064459F">
        <w:rPr>
          <w:rFonts w:ascii="Arial" w:hAnsi="Arial" w:cs="Arial"/>
          <w:b/>
          <w:u w:val="single"/>
        </w:rPr>
        <w:t xml:space="preserve"> and target finish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6752"/>
      </w:tblGrid>
      <w:tr w:rsidR="008F1F49" w14:paraId="47794484" w14:textId="77777777" w:rsidTr="008F1F49">
        <w:tc>
          <w:tcPr>
            <w:tcW w:w="9016" w:type="dxa"/>
            <w:gridSpan w:val="2"/>
            <w:shd w:val="clear" w:color="auto" w:fill="0070C0"/>
          </w:tcPr>
          <w:p w14:paraId="3DF051A7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Duration of pre-proceedings (the duration and meeting dates should be agreed at the initial meeting. </w:t>
            </w:r>
          </w:p>
        </w:tc>
      </w:tr>
      <w:tr w:rsidR="008F1F49" w:rsidRPr="007E69CC" w14:paraId="6E79B6CE" w14:textId="77777777" w:rsidTr="008F1F49">
        <w:tc>
          <w:tcPr>
            <w:tcW w:w="2264" w:type="dxa"/>
            <w:shd w:val="clear" w:color="auto" w:fill="8EAADB" w:themeFill="accent5" w:themeFillTint="99"/>
          </w:tcPr>
          <w:p w14:paraId="1246556C" w14:textId="77777777" w:rsidR="008F1F49" w:rsidRPr="007E69CC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7E69CC">
              <w:rPr>
                <w:rFonts w:ascii="Arial" w:hAnsi="Arial" w:cs="Arial"/>
                <w:b/>
                <w:bCs/>
              </w:rPr>
              <w:t xml:space="preserve">Meeting &amp; date </w:t>
            </w:r>
          </w:p>
        </w:tc>
        <w:tc>
          <w:tcPr>
            <w:tcW w:w="6752" w:type="dxa"/>
            <w:shd w:val="clear" w:color="auto" w:fill="8EAADB" w:themeFill="accent5" w:themeFillTint="99"/>
          </w:tcPr>
          <w:p w14:paraId="2F47BF11" w14:textId="77777777" w:rsidR="008F1F49" w:rsidRPr="007E69CC" w:rsidRDefault="008F1F49" w:rsidP="00392804">
            <w:pPr>
              <w:ind w:right="66"/>
              <w:rPr>
                <w:rFonts w:ascii="Arial" w:hAnsi="Arial" w:cs="Arial"/>
                <w:b/>
                <w:bCs/>
              </w:rPr>
            </w:pPr>
            <w:r w:rsidRPr="007E69CC">
              <w:rPr>
                <w:rFonts w:ascii="Arial" w:hAnsi="Arial" w:cs="Arial"/>
                <w:b/>
                <w:bCs/>
              </w:rPr>
              <w:t>What has been achieved</w:t>
            </w:r>
          </w:p>
        </w:tc>
      </w:tr>
      <w:tr w:rsidR="008F1F49" w14:paraId="77BC022F" w14:textId="77777777" w:rsidTr="008F1F49">
        <w:tc>
          <w:tcPr>
            <w:tcW w:w="2264" w:type="dxa"/>
          </w:tcPr>
          <w:p w14:paraId="4E66EF8D" w14:textId="77777777" w:rsidR="008F1F49" w:rsidRPr="008F1F49" w:rsidRDefault="008F1F49" w:rsidP="00392804">
            <w:pPr>
              <w:ind w:right="6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Initial PLO meeting date </w:t>
            </w:r>
            <w:r>
              <w:rPr>
                <w:rFonts w:ascii="Arial" w:hAnsi="Arial" w:cs="Arial"/>
                <w:color w:val="FF0000"/>
              </w:rPr>
              <w:t>(insert date)</w:t>
            </w:r>
          </w:p>
        </w:tc>
        <w:tc>
          <w:tcPr>
            <w:tcW w:w="6752" w:type="dxa"/>
          </w:tcPr>
          <w:p w14:paraId="5E00D1A8" w14:textId="77777777" w:rsidR="008F1F49" w:rsidRDefault="008F1F49" w:rsidP="00392804">
            <w:pPr>
              <w:ind w:right="6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Highlight bullet points of how assessments and support have been provided and moved forward i.e.:  initial PLO meeting:  assessments </w:t>
            </w:r>
            <w:proofErr w:type="gramStart"/>
            <w:r>
              <w:rPr>
                <w:rFonts w:ascii="Arial" w:hAnsi="Arial" w:cs="Arial"/>
                <w:color w:val="FF0000"/>
              </w:rPr>
              <w:t>timetabled</w:t>
            </w:r>
            <w:proofErr w:type="gramEnd"/>
            <w:r>
              <w:rPr>
                <w:rFonts w:ascii="Arial" w:hAnsi="Arial" w:cs="Arial"/>
                <w:color w:val="FF0000"/>
              </w:rPr>
              <w:t xml:space="preserve"> and family agreed to plan; </w:t>
            </w:r>
          </w:p>
          <w:p w14:paraId="60780746" w14:textId="77777777" w:rsidR="008F1F49" w:rsidRPr="008F1F49" w:rsidRDefault="008F1F49" w:rsidP="00392804">
            <w:pPr>
              <w:ind w:right="66"/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I.e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review meeting:  Assessments engaged with and plan continuing as initially agreed etc. </w:t>
            </w:r>
          </w:p>
        </w:tc>
      </w:tr>
      <w:tr w:rsidR="008F1F49" w14:paraId="2D7B0555" w14:textId="77777777" w:rsidTr="008F1F49">
        <w:tc>
          <w:tcPr>
            <w:tcW w:w="2264" w:type="dxa"/>
          </w:tcPr>
          <w:p w14:paraId="02ACCBA6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F153D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PLO review date</w:t>
            </w:r>
          </w:p>
        </w:tc>
        <w:tc>
          <w:tcPr>
            <w:tcW w:w="6752" w:type="dxa"/>
          </w:tcPr>
          <w:p w14:paraId="3A0D5B79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</w:tr>
      <w:tr w:rsidR="008F1F49" w14:paraId="1DD5EF38" w14:textId="77777777" w:rsidTr="008F1F49">
        <w:tc>
          <w:tcPr>
            <w:tcW w:w="2264" w:type="dxa"/>
          </w:tcPr>
          <w:p w14:paraId="63884639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F153D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PLO review date</w:t>
            </w:r>
          </w:p>
        </w:tc>
        <w:tc>
          <w:tcPr>
            <w:tcW w:w="6752" w:type="dxa"/>
          </w:tcPr>
          <w:p w14:paraId="7DFAE952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</w:p>
        </w:tc>
      </w:tr>
      <w:tr w:rsidR="008F1F49" w14:paraId="57DD1AF3" w14:textId="77777777" w:rsidTr="008F1F49">
        <w:tc>
          <w:tcPr>
            <w:tcW w:w="2264" w:type="dxa"/>
          </w:tcPr>
          <w:p w14:paraId="3346F7B5" w14:textId="77777777" w:rsidR="008F1F49" w:rsidRDefault="008F1F49" w:rsidP="00392804">
            <w:pPr>
              <w:ind w:righ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Target finish date </w:t>
            </w:r>
            <w:r w:rsidRPr="008F1F49">
              <w:rPr>
                <w:rFonts w:ascii="Arial" w:hAnsi="Arial" w:cs="Arial"/>
                <w:color w:val="FF0000"/>
              </w:rPr>
              <w:t xml:space="preserve">(max </w:t>
            </w:r>
            <w:r w:rsidRPr="008F1F49">
              <w:rPr>
                <w:rFonts w:ascii="Arial" w:hAnsi="Arial" w:cs="Arial"/>
                <w:b/>
                <w:bCs/>
                <w:color w:val="FF0000"/>
                <w:u w:val="single"/>
              </w:rPr>
              <w:t>sixteen weeks</w:t>
            </w:r>
            <w:r w:rsidRPr="008F1F49">
              <w:rPr>
                <w:rFonts w:ascii="Arial" w:hAnsi="Arial" w:cs="Arial"/>
                <w:color w:val="FF0000"/>
              </w:rPr>
              <w:t xml:space="preserve"> from initial PLO meeting)</w:t>
            </w:r>
          </w:p>
        </w:tc>
        <w:tc>
          <w:tcPr>
            <w:tcW w:w="6752" w:type="dxa"/>
          </w:tcPr>
          <w:p w14:paraId="4499B5B8" w14:textId="77777777" w:rsidR="008F1F49" w:rsidRPr="008F1F49" w:rsidRDefault="008F1F49" w:rsidP="00392804">
            <w:pPr>
              <w:ind w:right="6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Any extension of PLO needs a clear reasoning as why, with an understanding of what this means for the children, given that this PLO meets threshold for legal proceedings.  </w:t>
            </w:r>
          </w:p>
        </w:tc>
      </w:tr>
    </w:tbl>
    <w:p w14:paraId="585FC494" w14:textId="77777777" w:rsidR="00B74157" w:rsidRPr="00DB78AF" w:rsidRDefault="00B74157" w:rsidP="006C1FDA">
      <w:pPr>
        <w:rPr>
          <w:rFonts w:ascii="Arial" w:hAnsi="Arial" w:cs="Arial"/>
        </w:rPr>
      </w:pPr>
    </w:p>
    <w:sectPr w:rsidR="00B74157" w:rsidRPr="00DB7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BB5F" w14:textId="77777777" w:rsidR="008A10BA" w:rsidRDefault="008A10BA" w:rsidP="008F1F49">
      <w:pPr>
        <w:spacing w:after="0" w:line="240" w:lineRule="auto"/>
      </w:pPr>
      <w:r>
        <w:separator/>
      </w:r>
    </w:p>
  </w:endnote>
  <w:endnote w:type="continuationSeparator" w:id="0">
    <w:p w14:paraId="27627CB6" w14:textId="77777777" w:rsidR="008A10BA" w:rsidRDefault="008A10BA" w:rsidP="008F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359C" w14:textId="77777777" w:rsidR="008A10BA" w:rsidRDefault="008A10BA" w:rsidP="008F1F49">
      <w:pPr>
        <w:spacing w:after="0" w:line="240" w:lineRule="auto"/>
      </w:pPr>
      <w:r>
        <w:separator/>
      </w:r>
    </w:p>
  </w:footnote>
  <w:footnote w:type="continuationSeparator" w:id="0">
    <w:p w14:paraId="5595B178" w14:textId="77777777" w:rsidR="008A10BA" w:rsidRDefault="008A10BA" w:rsidP="008F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41CC"/>
    <w:multiLevelType w:val="hybridMultilevel"/>
    <w:tmpl w:val="3E325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FBE"/>
    <w:multiLevelType w:val="hybridMultilevel"/>
    <w:tmpl w:val="3E325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F5873"/>
    <w:multiLevelType w:val="hybridMultilevel"/>
    <w:tmpl w:val="A468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45DC3"/>
    <w:multiLevelType w:val="hybridMultilevel"/>
    <w:tmpl w:val="4836B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55372">
    <w:abstractNumId w:val="3"/>
  </w:num>
  <w:num w:numId="2" w16cid:durableId="1220166169">
    <w:abstractNumId w:val="1"/>
  </w:num>
  <w:num w:numId="3" w16cid:durableId="331294676">
    <w:abstractNumId w:val="0"/>
  </w:num>
  <w:num w:numId="4" w16cid:durableId="166438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BA"/>
    <w:rsid w:val="002032CF"/>
    <w:rsid w:val="002961D9"/>
    <w:rsid w:val="00397E03"/>
    <w:rsid w:val="00493056"/>
    <w:rsid w:val="0064459F"/>
    <w:rsid w:val="006511B1"/>
    <w:rsid w:val="006C1FDA"/>
    <w:rsid w:val="008A10BA"/>
    <w:rsid w:val="008F1F49"/>
    <w:rsid w:val="00AA350B"/>
    <w:rsid w:val="00B24994"/>
    <w:rsid w:val="00B54826"/>
    <w:rsid w:val="00B74157"/>
    <w:rsid w:val="00D53944"/>
    <w:rsid w:val="00D66B76"/>
    <w:rsid w:val="00DB78AF"/>
    <w:rsid w:val="00EC51CB"/>
    <w:rsid w:val="00F07C1D"/>
    <w:rsid w:val="00F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F0C41"/>
  <w15:chartTrackingRefBased/>
  <w15:docId w15:val="{EF0AE9DA-517B-4EBC-B83B-F619D08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FDA"/>
    <w:pPr>
      <w:ind w:left="720"/>
      <w:contextualSpacing/>
    </w:pPr>
  </w:style>
  <w:style w:type="table" w:styleId="TableGrid">
    <w:name w:val="Table Grid"/>
    <w:basedOn w:val="TableNormal"/>
    <w:uiPriority w:val="39"/>
    <w:rsid w:val="008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LG076\OneDrive%20-%20London%20Borough%20of%20Camden\PLO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526F-5A9E-4F87-9493-08DFAD78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PLO Meeting Minutes Template</Template>
  <TotalTime>1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Gledhill</dc:creator>
  <cp:keywords/>
  <dc:description/>
  <cp:lastModifiedBy>Deborah Dempsey</cp:lastModifiedBy>
  <cp:revision>2</cp:revision>
  <dcterms:created xsi:type="dcterms:W3CDTF">2023-03-08T09:50:00Z</dcterms:created>
  <dcterms:modified xsi:type="dcterms:W3CDTF">2023-03-08T09:50:00Z</dcterms:modified>
</cp:coreProperties>
</file>