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87A7" w14:textId="77777777" w:rsidR="00C3206C" w:rsidRPr="003B0B57" w:rsidRDefault="00C3206C" w:rsidP="00C3206C">
      <w:pPr>
        <w:rPr>
          <w:b/>
          <w:sz w:val="28"/>
          <w:szCs w:val="28"/>
        </w:rPr>
      </w:pPr>
      <w:r w:rsidRPr="003B0B57">
        <w:rPr>
          <w:b/>
          <w:sz w:val="28"/>
          <w:szCs w:val="28"/>
        </w:rPr>
        <w:t>FAMILY SUPPORT AND COMPLEX FAMILIES</w:t>
      </w:r>
    </w:p>
    <w:p w14:paraId="6D25CD62" w14:textId="77777777" w:rsidR="00C3206C" w:rsidRPr="003B0B57" w:rsidRDefault="00C3206C" w:rsidP="00C3206C">
      <w:pPr>
        <w:rPr>
          <w:b/>
          <w:sz w:val="28"/>
          <w:szCs w:val="28"/>
        </w:rPr>
      </w:pPr>
      <w:r w:rsidRPr="003B0B57">
        <w:rPr>
          <w:b/>
          <w:sz w:val="28"/>
          <w:szCs w:val="28"/>
        </w:rPr>
        <w:t xml:space="preserve">LIST OF </w:t>
      </w:r>
      <w:proofErr w:type="gramStart"/>
      <w:r w:rsidRPr="003B0B57">
        <w:rPr>
          <w:b/>
          <w:sz w:val="28"/>
          <w:szCs w:val="28"/>
        </w:rPr>
        <w:t>GRANT</w:t>
      </w:r>
      <w:proofErr w:type="gramEnd"/>
      <w:r w:rsidRPr="003B0B57">
        <w:rPr>
          <w:b/>
          <w:sz w:val="28"/>
          <w:szCs w:val="28"/>
        </w:rPr>
        <w:t xml:space="preserve"> MAKING TRUSTS AN</w:t>
      </w:r>
      <w:r>
        <w:rPr>
          <w:b/>
          <w:sz w:val="28"/>
          <w:szCs w:val="28"/>
        </w:rPr>
        <w:t>D FOUNDATIONS – MAY 2020</w:t>
      </w:r>
    </w:p>
    <w:p w14:paraId="5E451FE3" w14:textId="77777777" w:rsidR="00C3206C" w:rsidRDefault="00C3206C" w:rsidP="00C3206C">
      <w:pPr>
        <w:rPr>
          <w:rStyle w:val="Hyperlink"/>
          <w:sz w:val="28"/>
          <w:szCs w:val="28"/>
        </w:rPr>
      </w:pPr>
      <w:r w:rsidRPr="2AB4453F">
        <w:rPr>
          <w:b/>
          <w:bCs/>
          <w:sz w:val="28"/>
          <w:szCs w:val="28"/>
        </w:rPr>
        <w:t xml:space="preserve">Grant making search engine here: </w:t>
      </w:r>
      <w:hyperlink r:id="rId11">
        <w:r w:rsidRPr="2AB4453F">
          <w:rPr>
            <w:rStyle w:val="Hyperlink"/>
            <w:sz w:val="28"/>
            <w:szCs w:val="28"/>
          </w:rPr>
          <w:t>https://grants-search.turn2us.org.uk/</w:t>
        </w:r>
      </w:hyperlink>
    </w:p>
    <w:p w14:paraId="1CE527E6" w14:textId="77777777" w:rsidR="2CF26B6F" w:rsidRDefault="2CF26B6F" w:rsidP="2AB4453F">
      <w:pPr>
        <w:rPr>
          <w:sz w:val="28"/>
          <w:szCs w:val="28"/>
        </w:rPr>
      </w:pPr>
      <w:r w:rsidRPr="2AB4453F">
        <w:rPr>
          <w:sz w:val="28"/>
          <w:szCs w:val="28"/>
        </w:rPr>
        <w:t xml:space="preserve">Charity name </w:t>
      </w:r>
      <w:r w:rsidR="00483FEA">
        <w:rPr>
          <w:sz w:val="28"/>
          <w:szCs w:val="28"/>
        </w:rPr>
        <w:t xml:space="preserve">(click on link to take you to their section) </w:t>
      </w:r>
    </w:p>
    <w:p w14:paraId="1E3873A1" w14:textId="77777777" w:rsidR="00483FEA" w:rsidRPr="003C191F" w:rsidRDefault="00CB00E5" w:rsidP="00483FEA">
      <w:pPr>
        <w:rPr>
          <w:sz w:val="24"/>
          <w:szCs w:val="24"/>
        </w:rPr>
      </w:pPr>
      <w:hyperlink w:anchor="_Table_Showing_Some" w:history="1">
        <w:r w:rsidR="00483FEA" w:rsidRPr="003C191F">
          <w:rPr>
            <w:rStyle w:val="Hyperlink"/>
            <w:color w:val="auto"/>
            <w:sz w:val="24"/>
            <w:szCs w:val="24"/>
          </w:rPr>
          <w:t>Table Showing Some of the Grant Makers and the Streets/Wards They Cover</w:t>
        </w:r>
      </w:hyperlink>
    </w:p>
    <w:p w14:paraId="76B8AF7E" w14:textId="77777777" w:rsidR="2CF26B6F" w:rsidRPr="003C191F" w:rsidRDefault="00CB00E5" w:rsidP="2AB4453F">
      <w:pPr>
        <w:rPr>
          <w:sz w:val="24"/>
          <w:szCs w:val="24"/>
        </w:rPr>
      </w:pPr>
      <w:hyperlink w:anchor="_Benevolent_Society_of" w:history="1">
        <w:r w:rsidR="2CF26B6F" w:rsidRPr="003C191F">
          <w:rPr>
            <w:rStyle w:val="Hyperlink"/>
            <w:color w:val="auto"/>
            <w:sz w:val="24"/>
            <w:szCs w:val="24"/>
          </w:rPr>
          <w:t>Benevolent Society of St Patrick</w:t>
        </w:r>
      </w:hyperlink>
      <w:r w:rsidR="2CF26B6F" w:rsidRPr="003C191F">
        <w:rPr>
          <w:sz w:val="24"/>
          <w:szCs w:val="24"/>
        </w:rPr>
        <w:t xml:space="preserve"> </w:t>
      </w:r>
    </w:p>
    <w:p w14:paraId="263163F8" w14:textId="77777777" w:rsidR="003C191F" w:rsidRPr="003C191F" w:rsidRDefault="00CB00E5">
      <w:pPr>
        <w:rPr>
          <w:sz w:val="24"/>
          <w:szCs w:val="24"/>
        </w:rPr>
      </w:pPr>
      <w:hyperlink w:anchor="_Biscuit_Fund" w:history="1">
        <w:r w:rsidR="003C191F" w:rsidRPr="003C191F">
          <w:rPr>
            <w:rStyle w:val="Hyperlink"/>
            <w:color w:val="auto"/>
            <w:sz w:val="24"/>
            <w:szCs w:val="24"/>
          </w:rPr>
          <w:t>Biscuit Fund</w:t>
        </w:r>
      </w:hyperlink>
      <w:r w:rsidR="003C191F" w:rsidRPr="003C191F">
        <w:rPr>
          <w:sz w:val="24"/>
          <w:szCs w:val="24"/>
        </w:rPr>
        <w:t xml:space="preserve"> </w:t>
      </w:r>
    </w:p>
    <w:p w14:paraId="4FD4E9D9" w14:textId="77777777" w:rsidR="00EE3CF3" w:rsidRPr="003C191F" w:rsidRDefault="00CB00E5">
      <w:pPr>
        <w:rPr>
          <w:sz w:val="24"/>
          <w:szCs w:val="24"/>
        </w:rPr>
      </w:pPr>
      <w:hyperlink w:anchor="_Buttle_Trust" w:history="1">
        <w:r w:rsidR="00EE3CF3" w:rsidRPr="003C191F">
          <w:rPr>
            <w:rStyle w:val="Hyperlink"/>
            <w:color w:val="auto"/>
            <w:sz w:val="24"/>
            <w:szCs w:val="24"/>
          </w:rPr>
          <w:t>Buttle Trust</w:t>
        </w:r>
      </w:hyperlink>
      <w:r w:rsidR="00EE3CF3" w:rsidRPr="003C191F">
        <w:rPr>
          <w:sz w:val="24"/>
          <w:szCs w:val="24"/>
        </w:rPr>
        <w:t xml:space="preserve"> </w:t>
      </w:r>
    </w:p>
    <w:p w14:paraId="361C11FC" w14:textId="77777777" w:rsidR="00EE3CF3" w:rsidRPr="003C191F" w:rsidRDefault="00CB00E5">
      <w:pPr>
        <w:rPr>
          <w:sz w:val="24"/>
          <w:szCs w:val="24"/>
        </w:rPr>
      </w:pPr>
      <w:hyperlink w:anchor="_Camelot_Trust" w:history="1">
        <w:r w:rsidR="00EE3CF3" w:rsidRPr="003C191F">
          <w:rPr>
            <w:rStyle w:val="Hyperlink"/>
            <w:color w:val="auto"/>
            <w:sz w:val="24"/>
            <w:szCs w:val="24"/>
          </w:rPr>
          <w:t>Camelot Trust</w:t>
        </w:r>
      </w:hyperlink>
    </w:p>
    <w:p w14:paraId="6DEAB674" w14:textId="77777777" w:rsidR="00EE3CF3" w:rsidRPr="003C191F" w:rsidRDefault="00CB00E5">
      <w:pPr>
        <w:rPr>
          <w:sz w:val="24"/>
          <w:szCs w:val="24"/>
        </w:rPr>
      </w:pPr>
      <w:hyperlink w:anchor="_Cancer_Relief_Macmillan" w:history="1">
        <w:r w:rsidR="00EE3CF3" w:rsidRPr="003C191F">
          <w:rPr>
            <w:rStyle w:val="Hyperlink"/>
            <w:color w:val="auto"/>
            <w:sz w:val="24"/>
            <w:szCs w:val="24"/>
          </w:rPr>
          <w:t xml:space="preserve">Cancel Relief </w:t>
        </w:r>
        <w:proofErr w:type="spellStart"/>
        <w:r w:rsidR="00EE3CF3" w:rsidRPr="003C191F">
          <w:rPr>
            <w:rStyle w:val="Hyperlink"/>
            <w:color w:val="auto"/>
            <w:sz w:val="24"/>
            <w:szCs w:val="24"/>
          </w:rPr>
          <w:t>MacMillian</w:t>
        </w:r>
        <w:proofErr w:type="spellEnd"/>
        <w:r w:rsidR="00EE3CF3" w:rsidRPr="003C191F">
          <w:rPr>
            <w:rStyle w:val="Hyperlink"/>
            <w:color w:val="auto"/>
            <w:sz w:val="24"/>
            <w:szCs w:val="24"/>
          </w:rPr>
          <w:t xml:space="preserve"> </w:t>
        </w:r>
      </w:hyperlink>
    </w:p>
    <w:p w14:paraId="60666C09" w14:textId="77777777" w:rsidR="00EE3CF3" w:rsidRPr="003C191F" w:rsidRDefault="00CB00E5">
      <w:pPr>
        <w:rPr>
          <w:sz w:val="24"/>
          <w:szCs w:val="24"/>
        </w:rPr>
      </w:pPr>
      <w:hyperlink w:anchor="_Comic_Relief" w:history="1">
        <w:r w:rsidR="00EE3CF3" w:rsidRPr="003C191F">
          <w:rPr>
            <w:rStyle w:val="Hyperlink"/>
            <w:color w:val="auto"/>
            <w:sz w:val="24"/>
            <w:szCs w:val="24"/>
          </w:rPr>
          <w:t>Comic Relief</w:t>
        </w:r>
      </w:hyperlink>
    </w:p>
    <w:p w14:paraId="544B84B0" w14:textId="77777777" w:rsidR="00EE3CF3" w:rsidRPr="003C191F" w:rsidRDefault="00CB00E5">
      <w:pPr>
        <w:rPr>
          <w:sz w:val="24"/>
          <w:szCs w:val="24"/>
        </w:rPr>
      </w:pPr>
      <w:hyperlink w:anchor="_Family_Holiday_Association" w:history="1">
        <w:r w:rsidR="00EE3CF3" w:rsidRPr="003C191F">
          <w:rPr>
            <w:rStyle w:val="Hyperlink"/>
            <w:color w:val="auto"/>
            <w:sz w:val="24"/>
            <w:szCs w:val="24"/>
          </w:rPr>
          <w:t xml:space="preserve">Family Holiday Association </w:t>
        </w:r>
      </w:hyperlink>
    </w:p>
    <w:p w14:paraId="702E3198" w14:textId="77777777" w:rsidR="00A55862" w:rsidRPr="003C191F" w:rsidRDefault="00CB00E5">
      <w:pPr>
        <w:rPr>
          <w:sz w:val="24"/>
          <w:szCs w:val="24"/>
        </w:rPr>
      </w:pPr>
      <w:hyperlink w:anchor="_Glasspool" w:history="1">
        <w:r w:rsidR="00EE3CF3" w:rsidRPr="003C191F">
          <w:rPr>
            <w:rStyle w:val="Hyperlink"/>
            <w:color w:val="auto"/>
            <w:sz w:val="24"/>
            <w:szCs w:val="24"/>
          </w:rPr>
          <w:t>Glasspool</w:t>
        </w:r>
      </w:hyperlink>
      <w:r w:rsidR="00EE3CF3" w:rsidRPr="003C191F">
        <w:rPr>
          <w:sz w:val="24"/>
          <w:szCs w:val="24"/>
        </w:rPr>
        <w:t xml:space="preserve">  </w:t>
      </w:r>
    </w:p>
    <w:p w14:paraId="3731965F" w14:textId="77777777" w:rsidR="00483FEA" w:rsidRPr="003C191F" w:rsidRDefault="00CB00E5">
      <w:pPr>
        <w:rPr>
          <w:sz w:val="24"/>
          <w:szCs w:val="24"/>
        </w:rPr>
      </w:pPr>
      <w:hyperlink w:anchor="_Hampstead_and_Wells" w:history="1">
        <w:r w:rsidR="00483FEA" w:rsidRPr="003C191F">
          <w:rPr>
            <w:rStyle w:val="Hyperlink"/>
            <w:color w:val="auto"/>
            <w:sz w:val="24"/>
            <w:szCs w:val="24"/>
          </w:rPr>
          <w:t>Hampstead Wells and Campden Trust</w:t>
        </w:r>
      </w:hyperlink>
      <w:r w:rsidR="00483FEA" w:rsidRPr="003C191F">
        <w:rPr>
          <w:sz w:val="24"/>
          <w:szCs w:val="24"/>
        </w:rPr>
        <w:t xml:space="preserve"> </w:t>
      </w:r>
    </w:p>
    <w:p w14:paraId="0462819F" w14:textId="77777777" w:rsidR="00A55862" w:rsidRPr="003C191F" w:rsidRDefault="00CB00E5">
      <w:pPr>
        <w:rPr>
          <w:sz w:val="24"/>
          <w:szCs w:val="24"/>
        </w:rPr>
      </w:pPr>
      <w:hyperlink w:anchor="_Heinz_and_Anna" w:history="1">
        <w:r w:rsidR="00A55862" w:rsidRPr="003C191F">
          <w:rPr>
            <w:rStyle w:val="Hyperlink"/>
            <w:color w:val="auto"/>
            <w:sz w:val="24"/>
            <w:szCs w:val="24"/>
          </w:rPr>
          <w:t xml:space="preserve">Heinz and Anna </w:t>
        </w:r>
        <w:proofErr w:type="spellStart"/>
        <w:r w:rsidR="00A55862" w:rsidRPr="003C191F">
          <w:rPr>
            <w:rStyle w:val="Hyperlink"/>
            <w:color w:val="auto"/>
            <w:sz w:val="24"/>
            <w:szCs w:val="24"/>
          </w:rPr>
          <w:t>Krouch</w:t>
        </w:r>
        <w:proofErr w:type="spellEnd"/>
      </w:hyperlink>
    </w:p>
    <w:p w14:paraId="521372B3" w14:textId="77777777" w:rsidR="00A55862" w:rsidRPr="003C191F" w:rsidRDefault="00CB00E5">
      <w:pPr>
        <w:rPr>
          <w:sz w:val="24"/>
          <w:szCs w:val="24"/>
        </w:rPr>
      </w:pPr>
      <w:hyperlink w:anchor="_Hyde_Park_Place" w:history="1">
        <w:r w:rsidR="00A55862" w:rsidRPr="003C191F">
          <w:rPr>
            <w:rStyle w:val="Hyperlink"/>
            <w:color w:val="auto"/>
            <w:sz w:val="24"/>
            <w:szCs w:val="24"/>
          </w:rPr>
          <w:t>Hyde Park Place Estate Charity</w:t>
        </w:r>
      </w:hyperlink>
      <w:r w:rsidR="00A55862" w:rsidRPr="003C191F">
        <w:rPr>
          <w:sz w:val="24"/>
          <w:szCs w:val="24"/>
        </w:rPr>
        <w:t xml:space="preserve"> </w:t>
      </w:r>
    </w:p>
    <w:p w14:paraId="4F2410DF" w14:textId="77777777" w:rsidR="00A55862" w:rsidRPr="003C191F" w:rsidRDefault="00CB00E5">
      <w:pPr>
        <w:rPr>
          <w:sz w:val="24"/>
          <w:szCs w:val="24"/>
        </w:rPr>
      </w:pPr>
      <w:hyperlink w:anchor="_John_Lyons" w:history="1">
        <w:r w:rsidR="00A55862" w:rsidRPr="003C191F">
          <w:rPr>
            <w:rStyle w:val="Hyperlink"/>
            <w:color w:val="auto"/>
            <w:sz w:val="24"/>
            <w:szCs w:val="24"/>
          </w:rPr>
          <w:t>John Lyons</w:t>
        </w:r>
      </w:hyperlink>
    </w:p>
    <w:p w14:paraId="35A81EAB" w14:textId="77777777" w:rsidR="00A55862" w:rsidRPr="003C191F" w:rsidRDefault="00CB00E5">
      <w:pPr>
        <w:rPr>
          <w:sz w:val="24"/>
          <w:szCs w:val="24"/>
        </w:rPr>
      </w:pPr>
      <w:hyperlink w:anchor="_Lady_Gould’s_Charity" w:history="1">
        <w:r w:rsidR="00A55862" w:rsidRPr="003C191F">
          <w:rPr>
            <w:rStyle w:val="Hyperlink"/>
            <w:color w:val="auto"/>
            <w:sz w:val="24"/>
            <w:szCs w:val="24"/>
          </w:rPr>
          <w:t xml:space="preserve">Lady Gould’s Charity </w:t>
        </w:r>
      </w:hyperlink>
    </w:p>
    <w:p w14:paraId="0DAD4FEE" w14:textId="77777777" w:rsidR="00A55862" w:rsidRPr="003C191F" w:rsidRDefault="00CB00E5">
      <w:pPr>
        <w:rPr>
          <w:sz w:val="24"/>
          <w:szCs w:val="24"/>
        </w:rPr>
      </w:pPr>
      <w:hyperlink w:anchor="_Little_Village" w:history="1">
        <w:r w:rsidR="00A55862" w:rsidRPr="003C191F">
          <w:rPr>
            <w:rStyle w:val="Hyperlink"/>
            <w:color w:val="auto"/>
            <w:sz w:val="24"/>
            <w:szCs w:val="24"/>
          </w:rPr>
          <w:t>Little Village</w:t>
        </w:r>
      </w:hyperlink>
    </w:p>
    <w:p w14:paraId="4CE00DB7" w14:textId="77777777" w:rsidR="00A55862" w:rsidRPr="003C191F" w:rsidRDefault="00CB00E5">
      <w:pPr>
        <w:rPr>
          <w:sz w:val="24"/>
          <w:szCs w:val="24"/>
        </w:rPr>
      </w:pPr>
      <w:hyperlink w:anchor="_Matthew_Trust" w:history="1">
        <w:r w:rsidR="00A55862" w:rsidRPr="003C191F">
          <w:rPr>
            <w:rStyle w:val="Hyperlink"/>
            <w:color w:val="auto"/>
            <w:sz w:val="24"/>
            <w:szCs w:val="24"/>
          </w:rPr>
          <w:t>Matthew Trust</w:t>
        </w:r>
      </w:hyperlink>
    </w:p>
    <w:p w14:paraId="4A7AFE6C" w14:textId="77777777" w:rsidR="00A55862" w:rsidRPr="003C191F" w:rsidRDefault="00CB00E5">
      <w:pPr>
        <w:rPr>
          <w:sz w:val="24"/>
          <w:szCs w:val="24"/>
        </w:rPr>
      </w:pPr>
      <w:hyperlink w:anchor="_Mayors_Charity_Trust" w:history="1">
        <w:r w:rsidR="00A55862" w:rsidRPr="003C191F">
          <w:rPr>
            <w:rStyle w:val="Hyperlink"/>
            <w:color w:val="auto"/>
            <w:sz w:val="24"/>
            <w:szCs w:val="24"/>
          </w:rPr>
          <w:t xml:space="preserve">Mayor’s Charity Trust Fund </w:t>
        </w:r>
      </w:hyperlink>
    </w:p>
    <w:p w14:paraId="6B7F4003" w14:textId="77777777" w:rsidR="00A55862" w:rsidRPr="003C191F" w:rsidRDefault="00CB00E5">
      <w:pPr>
        <w:rPr>
          <w:sz w:val="24"/>
          <w:szCs w:val="24"/>
        </w:rPr>
      </w:pPr>
      <w:hyperlink w:anchor="_Princes_Trust" w:history="1">
        <w:r w:rsidR="00A55862" w:rsidRPr="003C191F">
          <w:rPr>
            <w:rStyle w:val="Hyperlink"/>
            <w:color w:val="auto"/>
            <w:sz w:val="24"/>
            <w:szCs w:val="24"/>
          </w:rPr>
          <w:t xml:space="preserve">Princes Trust </w:t>
        </w:r>
      </w:hyperlink>
    </w:p>
    <w:p w14:paraId="0BC79792" w14:textId="77777777" w:rsidR="00A55862" w:rsidRPr="003C191F" w:rsidRDefault="00CB00E5">
      <w:pPr>
        <w:rPr>
          <w:sz w:val="24"/>
          <w:szCs w:val="24"/>
        </w:rPr>
      </w:pPr>
      <w:hyperlink w:anchor="_Ragamuffins" w:history="1">
        <w:proofErr w:type="spellStart"/>
        <w:r w:rsidR="00A55862" w:rsidRPr="003C191F">
          <w:rPr>
            <w:rStyle w:val="Hyperlink"/>
            <w:color w:val="auto"/>
            <w:sz w:val="24"/>
            <w:szCs w:val="24"/>
          </w:rPr>
          <w:t>Ragmuffins</w:t>
        </w:r>
        <w:proofErr w:type="spellEnd"/>
        <w:r w:rsidR="00A55862" w:rsidRPr="003C191F">
          <w:rPr>
            <w:rStyle w:val="Hyperlink"/>
            <w:color w:val="auto"/>
            <w:sz w:val="24"/>
            <w:szCs w:val="24"/>
          </w:rPr>
          <w:t xml:space="preserve"> </w:t>
        </w:r>
      </w:hyperlink>
      <w:r w:rsidR="00A55862" w:rsidRPr="003C191F">
        <w:rPr>
          <w:sz w:val="24"/>
          <w:szCs w:val="24"/>
        </w:rPr>
        <w:t xml:space="preserve"> </w:t>
      </w:r>
    </w:p>
    <w:p w14:paraId="030E85D9" w14:textId="77777777" w:rsidR="00A55862" w:rsidRPr="003C191F" w:rsidRDefault="00CB00E5">
      <w:pPr>
        <w:rPr>
          <w:sz w:val="24"/>
          <w:szCs w:val="24"/>
        </w:rPr>
      </w:pPr>
      <w:hyperlink w:anchor="_Sir_John_Cass" w:history="1">
        <w:r w:rsidR="00A55862" w:rsidRPr="003C191F">
          <w:rPr>
            <w:rStyle w:val="Hyperlink"/>
            <w:color w:val="auto"/>
            <w:sz w:val="24"/>
            <w:szCs w:val="24"/>
          </w:rPr>
          <w:t>St John’s Cass Foundation</w:t>
        </w:r>
      </w:hyperlink>
      <w:r w:rsidR="00A55862" w:rsidRPr="003C191F">
        <w:rPr>
          <w:sz w:val="24"/>
          <w:szCs w:val="24"/>
        </w:rPr>
        <w:t xml:space="preserve"> </w:t>
      </w:r>
    </w:p>
    <w:p w14:paraId="5F318616" w14:textId="403CC101" w:rsidR="00A55862" w:rsidRDefault="00CB00E5">
      <w:pPr>
        <w:rPr>
          <w:rStyle w:val="Hyperlink"/>
          <w:color w:val="auto"/>
          <w:sz w:val="24"/>
          <w:szCs w:val="24"/>
        </w:rPr>
      </w:pPr>
      <w:hyperlink w:anchor="_St_Giles_United" w:history="1">
        <w:r w:rsidR="00890C75">
          <w:rPr>
            <w:rStyle w:val="Hyperlink"/>
            <w:color w:val="auto"/>
            <w:sz w:val="24"/>
            <w:szCs w:val="24"/>
          </w:rPr>
          <w:t>St</w:t>
        </w:r>
      </w:hyperlink>
      <w:r w:rsidR="00890C75">
        <w:rPr>
          <w:rStyle w:val="Hyperlink"/>
          <w:color w:val="auto"/>
          <w:sz w:val="24"/>
          <w:szCs w:val="24"/>
        </w:rPr>
        <w:t xml:space="preserve"> Giles and St George</w:t>
      </w:r>
    </w:p>
    <w:p w14:paraId="67613EEC" w14:textId="310B6334" w:rsidR="00890C75" w:rsidRPr="003C191F" w:rsidRDefault="00890C75">
      <w:pPr>
        <w:rPr>
          <w:sz w:val="24"/>
          <w:szCs w:val="24"/>
        </w:rPr>
      </w:pPr>
      <w:r>
        <w:rPr>
          <w:sz w:val="24"/>
          <w:szCs w:val="24"/>
        </w:rPr>
        <w:t>St Andrew Holborn</w:t>
      </w:r>
    </w:p>
    <w:p w14:paraId="09F1D2F0" w14:textId="77777777" w:rsidR="00A55862" w:rsidRPr="003C191F" w:rsidRDefault="00CB00E5">
      <w:pPr>
        <w:rPr>
          <w:sz w:val="24"/>
          <w:szCs w:val="24"/>
        </w:rPr>
      </w:pPr>
      <w:hyperlink w:anchor="_St_Pancras_Welfare" w:history="1">
        <w:r w:rsidR="00A55862" w:rsidRPr="003C191F">
          <w:rPr>
            <w:rStyle w:val="Hyperlink"/>
            <w:color w:val="auto"/>
            <w:sz w:val="24"/>
            <w:szCs w:val="24"/>
          </w:rPr>
          <w:t xml:space="preserve">St Pancras Welfare Trust </w:t>
        </w:r>
      </w:hyperlink>
    </w:p>
    <w:p w14:paraId="1D35FC9C" w14:textId="1CB4BCE6" w:rsidR="00A55862" w:rsidRDefault="00CB00E5">
      <w:pPr>
        <w:rPr>
          <w:rStyle w:val="Hyperlink"/>
          <w:color w:val="auto"/>
          <w:sz w:val="24"/>
          <w:szCs w:val="24"/>
        </w:rPr>
      </w:pPr>
      <w:hyperlink w:anchor="_Starlight_Children’s_Foundation" w:history="1">
        <w:r w:rsidR="00A55862" w:rsidRPr="003C191F">
          <w:rPr>
            <w:rStyle w:val="Hyperlink"/>
            <w:color w:val="auto"/>
            <w:sz w:val="24"/>
            <w:szCs w:val="24"/>
          </w:rPr>
          <w:t xml:space="preserve">Starlight Children’s Foundation </w:t>
        </w:r>
      </w:hyperlink>
    </w:p>
    <w:p w14:paraId="5CBF90A8" w14:textId="374E86A9" w:rsidR="00EA0094" w:rsidRPr="003C191F" w:rsidRDefault="00EA0094">
      <w:pPr>
        <w:rPr>
          <w:sz w:val="24"/>
          <w:szCs w:val="24"/>
        </w:rPr>
      </w:pPr>
      <w:r>
        <w:rPr>
          <w:rStyle w:val="Hyperlink"/>
          <w:color w:val="auto"/>
          <w:sz w:val="24"/>
          <w:szCs w:val="24"/>
        </w:rPr>
        <w:t>Smallwood Trust</w:t>
      </w:r>
    </w:p>
    <w:p w14:paraId="3B28A1B9" w14:textId="77777777" w:rsidR="00A55862" w:rsidRPr="003C191F" w:rsidRDefault="00CB00E5">
      <w:pPr>
        <w:rPr>
          <w:sz w:val="24"/>
          <w:szCs w:val="24"/>
        </w:rPr>
      </w:pPr>
      <w:hyperlink w:anchor="_Unison" w:history="1">
        <w:r w:rsidR="00A55862" w:rsidRPr="003C191F">
          <w:rPr>
            <w:rStyle w:val="Hyperlink"/>
            <w:color w:val="auto"/>
            <w:sz w:val="24"/>
            <w:szCs w:val="24"/>
          </w:rPr>
          <w:t xml:space="preserve">Unison </w:t>
        </w:r>
      </w:hyperlink>
      <w:r w:rsidR="00A55862" w:rsidRPr="003C191F">
        <w:rPr>
          <w:sz w:val="24"/>
          <w:szCs w:val="24"/>
        </w:rPr>
        <w:t xml:space="preserve"> </w:t>
      </w:r>
    </w:p>
    <w:p w14:paraId="0D17086B" w14:textId="1CE99D15" w:rsidR="00A55862" w:rsidRDefault="00A55862">
      <w:pPr>
        <w:rPr>
          <w:sz w:val="28"/>
          <w:szCs w:val="28"/>
        </w:rPr>
      </w:pPr>
    </w:p>
    <w:tbl>
      <w:tblPr>
        <w:tblStyle w:val="TableGrid"/>
        <w:tblpPr w:leftFromText="180" w:rightFromText="180" w:vertAnchor="text" w:horzAnchor="margin" w:tblpXSpec="center" w:tblpY="-75"/>
        <w:tblW w:w="10348" w:type="dxa"/>
        <w:tblLayout w:type="fixed"/>
        <w:tblLook w:val="04A0" w:firstRow="1" w:lastRow="0" w:firstColumn="1" w:lastColumn="0" w:noHBand="0" w:noVBand="1"/>
      </w:tblPr>
      <w:tblGrid>
        <w:gridCol w:w="2977"/>
        <w:gridCol w:w="3828"/>
        <w:gridCol w:w="3543"/>
      </w:tblGrid>
      <w:tr w:rsidR="002A6CB3" w:rsidRPr="003B0B57" w14:paraId="0EFD19C8" w14:textId="77777777" w:rsidTr="002A6CB3">
        <w:trPr>
          <w:tblHeader/>
        </w:trPr>
        <w:tc>
          <w:tcPr>
            <w:tcW w:w="2977" w:type="dxa"/>
            <w:shd w:val="clear" w:color="auto" w:fill="C45911" w:themeFill="accent2" w:themeFillShade="BF"/>
          </w:tcPr>
          <w:p w14:paraId="47AAA09A" w14:textId="77777777" w:rsidR="002A6CB3" w:rsidRPr="00E202E7" w:rsidRDefault="002A6CB3" w:rsidP="002A6CB3">
            <w:pPr>
              <w:pStyle w:val="Heading4"/>
              <w:outlineLvl w:val="3"/>
              <w:rPr>
                <w:rFonts w:asciiTheme="minorHAnsi" w:hAnsiTheme="minorHAnsi"/>
                <w:color w:val="FFFFFF" w:themeColor="background1"/>
              </w:rPr>
            </w:pPr>
            <w:r w:rsidRPr="00E202E7">
              <w:rPr>
                <w:rFonts w:asciiTheme="minorHAnsi" w:hAnsiTheme="minorHAnsi"/>
                <w:color w:val="FFFFFF" w:themeColor="background1"/>
              </w:rPr>
              <w:lastRenderedPageBreak/>
              <w:t xml:space="preserve">Name </w:t>
            </w:r>
          </w:p>
        </w:tc>
        <w:tc>
          <w:tcPr>
            <w:tcW w:w="3828" w:type="dxa"/>
            <w:shd w:val="clear" w:color="auto" w:fill="C45911" w:themeFill="accent2" w:themeFillShade="BF"/>
          </w:tcPr>
          <w:p w14:paraId="77E00278" w14:textId="77777777" w:rsidR="002A6CB3" w:rsidRPr="00E202E7" w:rsidRDefault="002A6CB3" w:rsidP="002A6CB3">
            <w:pPr>
              <w:pStyle w:val="Heading5"/>
              <w:outlineLvl w:val="4"/>
              <w:rPr>
                <w:rFonts w:asciiTheme="minorHAnsi" w:hAnsiTheme="minorHAnsi"/>
                <w:b/>
                <w:color w:val="FFFFFF" w:themeColor="background1"/>
              </w:rPr>
            </w:pPr>
            <w:r w:rsidRPr="00E202E7">
              <w:rPr>
                <w:rFonts w:asciiTheme="minorHAnsi" w:hAnsiTheme="minorHAnsi"/>
                <w:b/>
                <w:color w:val="FFFFFF" w:themeColor="background1"/>
              </w:rPr>
              <w:t>Grant’s Purpose</w:t>
            </w:r>
          </w:p>
          <w:p w14:paraId="67CB9D38" w14:textId="77777777" w:rsidR="002A6CB3" w:rsidRPr="00E202E7" w:rsidRDefault="002A6CB3" w:rsidP="002A6CB3">
            <w:pPr>
              <w:rPr>
                <w:color w:val="FFFFFF" w:themeColor="background1"/>
                <w:lang w:eastAsia="en-GB"/>
              </w:rPr>
            </w:pPr>
          </w:p>
        </w:tc>
        <w:tc>
          <w:tcPr>
            <w:tcW w:w="3543" w:type="dxa"/>
            <w:shd w:val="clear" w:color="auto" w:fill="C45911" w:themeFill="accent2" w:themeFillShade="BF"/>
          </w:tcPr>
          <w:p w14:paraId="095B4F47" w14:textId="77777777" w:rsidR="002A6CB3" w:rsidRPr="00E202E7" w:rsidRDefault="002A6CB3" w:rsidP="002A6CB3">
            <w:pPr>
              <w:pStyle w:val="Heading5"/>
              <w:outlineLvl w:val="4"/>
              <w:rPr>
                <w:rFonts w:asciiTheme="minorHAnsi" w:hAnsiTheme="minorHAnsi"/>
                <w:b/>
                <w:color w:val="FFFFFF" w:themeColor="background1"/>
              </w:rPr>
            </w:pPr>
            <w:r w:rsidRPr="00E202E7">
              <w:rPr>
                <w:rFonts w:asciiTheme="minorHAnsi" w:hAnsiTheme="minorHAnsi"/>
                <w:b/>
                <w:color w:val="FFFFFF" w:themeColor="background1"/>
              </w:rPr>
              <w:t>How to apply</w:t>
            </w:r>
          </w:p>
        </w:tc>
      </w:tr>
      <w:tr w:rsidR="002A6CB3" w:rsidRPr="003B0B57" w14:paraId="52A57457" w14:textId="77777777" w:rsidTr="002A6CB3">
        <w:tc>
          <w:tcPr>
            <w:tcW w:w="2977" w:type="dxa"/>
          </w:tcPr>
          <w:p w14:paraId="1ED2CFF8" w14:textId="77777777" w:rsidR="002A6CB3" w:rsidRPr="00AB511F" w:rsidRDefault="002A6CB3" w:rsidP="002A6CB3">
            <w:pPr>
              <w:pStyle w:val="Heading2"/>
              <w:outlineLvl w:val="1"/>
              <w:rPr>
                <w:rFonts w:asciiTheme="minorHAnsi" w:hAnsiTheme="minorHAnsi"/>
                <w:b/>
                <w:color w:val="auto"/>
                <w:sz w:val="24"/>
                <w:szCs w:val="24"/>
              </w:rPr>
            </w:pPr>
            <w:bookmarkStart w:id="0" w:name="_Benevolent_Society_of"/>
            <w:bookmarkEnd w:id="0"/>
            <w:r w:rsidRPr="00AB511F">
              <w:rPr>
                <w:rFonts w:asciiTheme="minorHAnsi" w:hAnsiTheme="minorHAnsi"/>
                <w:b/>
                <w:color w:val="auto"/>
                <w:sz w:val="24"/>
                <w:szCs w:val="24"/>
              </w:rPr>
              <w:t>Benevolent Society of St Patrick</w:t>
            </w:r>
          </w:p>
          <w:p w14:paraId="18812D6B" w14:textId="77777777" w:rsidR="002A6CB3" w:rsidRPr="00AB511F" w:rsidRDefault="002A6CB3" w:rsidP="002A6CB3">
            <w:pPr>
              <w:rPr>
                <w:rFonts w:cs="Arial"/>
                <w:sz w:val="24"/>
                <w:szCs w:val="24"/>
              </w:rPr>
            </w:pPr>
          </w:p>
          <w:p w14:paraId="2EB830EC" w14:textId="77777777" w:rsidR="002A6CB3" w:rsidRPr="00B352D2" w:rsidRDefault="002A6CB3" w:rsidP="002A6CB3">
            <w:pPr>
              <w:rPr>
                <w:color w:val="C45911" w:themeColor="accent2" w:themeShade="BF"/>
                <w:lang w:eastAsia="en-GB"/>
              </w:rPr>
            </w:pPr>
          </w:p>
        </w:tc>
        <w:tc>
          <w:tcPr>
            <w:tcW w:w="3828" w:type="dxa"/>
          </w:tcPr>
          <w:p w14:paraId="6B399969" w14:textId="77777777" w:rsidR="002A6CB3" w:rsidRPr="007C3F2D" w:rsidRDefault="002A6CB3" w:rsidP="002A6CB3">
            <w:pPr>
              <w:autoSpaceDE w:val="0"/>
              <w:autoSpaceDN w:val="0"/>
              <w:adjustRightInd w:val="0"/>
              <w:rPr>
                <w:rFonts w:cs="TradeGothic-CondEighteen"/>
                <w:b/>
                <w:sz w:val="24"/>
                <w:szCs w:val="24"/>
              </w:rPr>
            </w:pPr>
            <w:r w:rsidRPr="007C3F2D">
              <w:rPr>
                <w:rFonts w:cs="TradeGothic-CondEighteen"/>
                <w:b/>
                <w:sz w:val="24"/>
                <w:szCs w:val="24"/>
              </w:rPr>
              <w:t>Grants are made to Irish persons and persons of Irish descent who are in need and resident in</w:t>
            </w:r>
          </w:p>
          <w:p w14:paraId="1BBF3C85" w14:textId="77777777" w:rsidR="002A6CB3" w:rsidRPr="007C3F2D" w:rsidRDefault="002A6CB3" w:rsidP="002A6CB3">
            <w:pPr>
              <w:autoSpaceDE w:val="0"/>
              <w:autoSpaceDN w:val="0"/>
              <w:adjustRightInd w:val="0"/>
              <w:rPr>
                <w:rFonts w:cs="TradeGothic-CondEighteen"/>
                <w:b/>
                <w:sz w:val="24"/>
                <w:szCs w:val="24"/>
              </w:rPr>
            </w:pPr>
            <w:r w:rsidRPr="007C3F2D">
              <w:rPr>
                <w:rFonts w:cs="TradeGothic-CondEighteen"/>
                <w:b/>
                <w:sz w:val="24"/>
                <w:szCs w:val="24"/>
              </w:rPr>
              <w:t xml:space="preserve">Greater London. </w:t>
            </w:r>
          </w:p>
          <w:p w14:paraId="12817909" w14:textId="77777777" w:rsidR="002A6CB3" w:rsidRPr="005C6F71" w:rsidRDefault="002A6CB3" w:rsidP="002A6CB3">
            <w:pPr>
              <w:autoSpaceDE w:val="0"/>
              <w:autoSpaceDN w:val="0"/>
              <w:adjustRightInd w:val="0"/>
              <w:rPr>
                <w:rFonts w:cs="TradeGothic-CondEighteen"/>
                <w:sz w:val="24"/>
                <w:szCs w:val="24"/>
              </w:rPr>
            </w:pPr>
          </w:p>
          <w:p w14:paraId="0C0D0306"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The purpose of the grant scheme is to relieve hardship. If an applicant is not on</w:t>
            </w:r>
            <w:r>
              <w:rPr>
                <w:rFonts w:cs="TradeGothic-CondEighteen"/>
                <w:sz w:val="24"/>
                <w:szCs w:val="24"/>
              </w:rPr>
              <w:t xml:space="preserve"> </w:t>
            </w:r>
            <w:r w:rsidRPr="005C6F71">
              <w:rPr>
                <w:rFonts w:cs="TradeGothic-CondEighteen"/>
                <w:sz w:val="24"/>
                <w:szCs w:val="24"/>
              </w:rPr>
              <w:t>a means-tested benefit, they must demonstrate that they are otherwise on a low income.</w:t>
            </w:r>
          </w:p>
          <w:p w14:paraId="6A39ABDC" w14:textId="77777777" w:rsidR="002A6CB3" w:rsidRPr="005C6F71" w:rsidRDefault="002A6CB3" w:rsidP="002A6CB3">
            <w:pPr>
              <w:autoSpaceDE w:val="0"/>
              <w:autoSpaceDN w:val="0"/>
              <w:adjustRightInd w:val="0"/>
              <w:rPr>
                <w:rFonts w:cs="TradeGothic-CondEighteen"/>
                <w:sz w:val="24"/>
                <w:szCs w:val="24"/>
              </w:rPr>
            </w:pPr>
          </w:p>
          <w:p w14:paraId="4182F6FB"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xml:space="preserve">The funds available to the Society are </w:t>
            </w:r>
            <w:proofErr w:type="gramStart"/>
            <w:r w:rsidRPr="005C6F71">
              <w:rPr>
                <w:rFonts w:cs="TradeGothic-CondEighteen"/>
                <w:sz w:val="24"/>
                <w:szCs w:val="24"/>
              </w:rPr>
              <w:t>limited, and</w:t>
            </w:r>
            <w:proofErr w:type="gramEnd"/>
            <w:r w:rsidRPr="005C6F71">
              <w:rPr>
                <w:rFonts w:cs="TradeGothic-CondEighteen"/>
                <w:sz w:val="24"/>
                <w:szCs w:val="24"/>
              </w:rPr>
              <w:t xml:space="preserve"> can only be awarded to those in most need, and as the resources of the Society allow. </w:t>
            </w:r>
          </w:p>
          <w:p w14:paraId="5849CFC7" w14:textId="77777777" w:rsidR="002A6CB3" w:rsidRPr="005C6F71" w:rsidRDefault="002A6CB3" w:rsidP="002A6CB3">
            <w:pPr>
              <w:autoSpaceDE w:val="0"/>
              <w:autoSpaceDN w:val="0"/>
              <w:adjustRightInd w:val="0"/>
              <w:rPr>
                <w:rFonts w:cs="TradeGothic-CondEighteen"/>
                <w:sz w:val="24"/>
                <w:szCs w:val="24"/>
              </w:rPr>
            </w:pPr>
          </w:p>
          <w:p w14:paraId="22B4E1E8" w14:textId="77777777" w:rsidR="002A6CB3" w:rsidRPr="00C83A16" w:rsidRDefault="002A6CB3" w:rsidP="002A6CB3">
            <w:pPr>
              <w:autoSpaceDE w:val="0"/>
              <w:autoSpaceDN w:val="0"/>
              <w:adjustRightInd w:val="0"/>
              <w:rPr>
                <w:rFonts w:cs="TradeGothic-CondEighteen"/>
                <w:sz w:val="24"/>
                <w:szCs w:val="24"/>
              </w:rPr>
            </w:pPr>
            <w:r w:rsidRPr="005C6F71">
              <w:rPr>
                <w:rFonts w:cs="TradeGothic-CondEighteen"/>
                <w:sz w:val="24"/>
                <w:szCs w:val="24"/>
              </w:rPr>
              <w:t>It is generally expect</w:t>
            </w:r>
            <w:r>
              <w:rPr>
                <w:rFonts w:cs="TradeGothic-CondEighteen"/>
                <w:sz w:val="24"/>
                <w:szCs w:val="24"/>
              </w:rPr>
              <w:t xml:space="preserve">ed that the applicant is unable </w:t>
            </w:r>
            <w:r w:rsidRPr="005C6F71">
              <w:rPr>
                <w:rFonts w:cs="TradeGothic-CondEighteen"/>
                <w:sz w:val="24"/>
                <w:szCs w:val="24"/>
              </w:rPr>
              <w:t>to have their needs met from another source, such as a local welfare scheme.</w:t>
            </w:r>
          </w:p>
          <w:p w14:paraId="104B483E" w14:textId="77777777" w:rsidR="002A6CB3" w:rsidRPr="005C6F71" w:rsidRDefault="002A6CB3" w:rsidP="002A6CB3">
            <w:pPr>
              <w:rPr>
                <w:sz w:val="24"/>
                <w:szCs w:val="24"/>
                <w:lang w:eastAsia="en-GB"/>
              </w:rPr>
            </w:pPr>
          </w:p>
          <w:p w14:paraId="331F2686"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Grants will be given for the following purposes:</w:t>
            </w:r>
          </w:p>
          <w:p w14:paraId="4D15BEC4"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items of clothing and footwear</w:t>
            </w:r>
          </w:p>
          <w:p w14:paraId="5644481C"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fund Passport and Birth Certificate applications</w:t>
            </w:r>
          </w:p>
          <w:p w14:paraId="148F2B06"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essential items of household equipment</w:t>
            </w:r>
          </w:p>
          <w:p w14:paraId="53723848"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emergency special educational support</w:t>
            </w:r>
          </w:p>
          <w:p w14:paraId="5FE5F759"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interim living costs to individuals whose statutory entitlements have</w:t>
            </w:r>
          </w:p>
          <w:p w14:paraId="144EFF54"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been delayed as a result of system error</w:t>
            </w:r>
          </w:p>
          <w:p w14:paraId="35A605DE"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short term emergency accommodation for up to three nights</w:t>
            </w:r>
          </w:p>
          <w:p w14:paraId="3D3BF302"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meet the cost of medical reports required to support welfare benefits claims</w:t>
            </w:r>
          </w:p>
          <w:p w14:paraId="3FE67A01"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and challenges</w:t>
            </w:r>
          </w:p>
          <w:p w14:paraId="07E34FE2"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provide emergency support for winter heating costs</w:t>
            </w:r>
          </w:p>
          <w:p w14:paraId="367C4A93" w14:textId="77777777" w:rsidR="002A6CB3" w:rsidRPr="005C6F71" w:rsidRDefault="002A6CB3" w:rsidP="002A6CB3">
            <w:pPr>
              <w:autoSpaceDE w:val="0"/>
              <w:autoSpaceDN w:val="0"/>
              <w:adjustRightInd w:val="0"/>
              <w:rPr>
                <w:rFonts w:cs="TradeGothic-CondEighteen"/>
                <w:sz w:val="24"/>
                <w:szCs w:val="24"/>
              </w:rPr>
            </w:pPr>
            <w:r w:rsidRPr="005C6F71">
              <w:rPr>
                <w:rFonts w:cs="TradeGothic-CondEighteen"/>
                <w:sz w:val="24"/>
                <w:szCs w:val="24"/>
              </w:rPr>
              <w:t>• To support convalescence</w:t>
            </w:r>
          </w:p>
          <w:p w14:paraId="5945A917" w14:textId="77777777" w:rsidR="002A6CB3" w:rsidRDefault="002A6CB3" w:rsidP="002A6CB3">
            <w:pPr>
              <w:autoSpaceDE w:val="0"/>
              <w:autoSpaceDN w:val="0"/>
              <w:adjustRightInd w:val="0"/>
              <w:rPr>
                <w:rFonts w:cs="TradeGothic-CondEighteen"/>
                <w:sz w:val="24"/>
                <w:szCs w:val="24"/>
              </w:rPr>
            </w:pPr>
            <w:r w:rsidRPr="005C6F71">
              <w:rPr>
                <w:rFonts w:cs="TradeGothic-CondEighteen"/>
                <w:sz w:val="24"/>
                <w:szCs w:val="24"/>
              </w:rPr>
              <w:lastRenderedPageBreak/>
              <w:t>• To support moves to new accommodation</w:t>
            </w:r>
          </w:p>
          <w:p w14:paraId="6074C054" w14:textId="77777777" w:rsidR="002A6CB3" w:rsidRPr="005C6F71" w:rsidRDefault="002A6CB3" w:rsidP="002A6CB3">
            <w:pPr>
              <w:autoSpaceDE w:val="0"/>
              <w:autoSpaceDN w:val="0"/>
              <w:adjustRightInd w:val="0"/>
              <w:rPr>
                <w:rFonts w:cs="TradeGothic-CondEighteen"/>
                <w:sz w:val="24"/>
                <w:szCs w:val="24"/>
              </w:rPr>
            </w:pPr>
          </w:p>
          <w:p w14:paraId="7A0342B5" w14:textId="77777777" w:rsidR="002A6CB3" w:rsidRPr="005C6F71" w:rsidRDefault="002A6CB3" w:rsidP="002A6CB3">
            <w:pPr>
              <w:autoSpaceDE w:val="0"/>
              <w:autoSpaceDN w:val="0"/>
              <w:adjustRightInd w:val="0"/>
              <w:rPr>
                <w:rFonts w:cs="TradeGothic-CondEighteen"/>
                <w:sz w:val="24"/>
                <w:szCs w:val="24"/>
              </w:rPr>
            </w:pPr>
            <w:r>
              <w:rPr>
                <w:rFonts w:cs="TradeGothic-CondEighteen"/>
                <w:sz w:val="24"/>
                <w:szCs w:val="24"/>
              </w:rPr>
              <w:t xml:space="preserve">They </w:t>
            </w:r>
            <w:r w:rsidRPr="005C6F71">
              <w:rPr>
                <w:rFonts w:cs="TradeGothic-CondEighteen"/>
                <w:sz w:val="24"/>
                <w:szCs w:val="24"/>
              </w:rPr>
              <w:t xml:space="preserve">are also able to contribute to the payment of charges for the </w:t>
            </w:r>
            <w:r>
              <w:rPr>
                <w:rFonts w:cs="TradeGothic-CondEighteen"/>
                <w:sz w:val="24"/>
                <w:szCs w:val="24"/>
              </w:rPr>
              <w:t xml:space="preserve">preparation of medical reports and </w:t>
            </w:r>
            <w:r w:rsidRPr="005C6F71">
              <w:rPr>
                <w:rFonts w:cs="TradeGothic-CondEighteen"/>
                <w:sz w:val="24"/>
                <w:szCs w:val="24"/>
              </w:rPr>
              <w:t>to support challenges to negative welfare benefits decisions.</w:t>
            </w:r>
          </w:p>
          <w:p w14:paraId="6A23250B" w14:textId="77777777" w:rsidR="002A6CB3" w:rsidRDefault="002A6CB3" w:rsidP="002A6CB3">
            <w:pPr>
              <w:rPr>
                <w:rFonts w:cs="TradeGothic-CondEighteen"/>
                <w:sz w:val="24"/>
                <w:szCs w:val="24"/>
              </w:rPr>
            </w:pPr>
          </w:p>
          <w:p w14:paraId="61510A9C" w14:textId="77777777" w:rsidR="002A6CB3" w:rsidRDefault="002A6CB3" w:rsidP="002A6CB3">
            <w:pPr>
              <w:rPr>
                <w:rFonts w:cs="TradeGothic-CondEighteen"/>
                <w:sz w:val="24"/>
                <w:szCs w:val="24"/>
              </w:rPr>
            </w:pPr>
            <w:r>
              <w:rPr>
                <w:rFonts w:cs="TradeGothic-CondEighteen"/>
                <w:sz w:val="24"/>
                <w:szCs w:val="24"/>
              </w:rPr>
              <w:t>Maximum standard grant£300 but up to £500 in exceptional circumstances</w:t>
            </w:r>
          </w:p>
          <w:p w14:paraId="7D10E6EC" w14:textId="77777777" w:rsidR="002A6CB3" w:rsidRPr="005C6F71" w:rsidRDefault="002A6CB3" w:rsidP="002A6CB3">
            <w:pPr>
              <w:rPr>
                <w:sz w:val="24"/>
                <w:szCs w:val="24"/>
                <w:lang w:eastAsia="en-GB"/>
              </w:rPr>
            </w:pPr>
          </w:p>
        </w:tc>
        <w:tc>
          <w:tcPr>
            <w:tcW w:w="3543" w:type="dxa"/>
          </w:tcPr>
          <w:p w14:paraId="0C77ED4A"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lastRenderedPageBreak/>
              <w:t>Apply to</w:t>
            </w:r>
          </w:p>
          <w:p w14:paraId="6FD6E59B"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t>The Administrator</w:t>
            </w:r>
          </w:p>
          <w:p w14:paraId="22334E37"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t>The Benevolent Society of St Patrick</w:t>
            </w:r>
          </w:p>
          <w:p w14:paraId="254C64D4"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t>London Irish Centre</w:t>
            </w:r>
          </w:p>
          <w:p w14:paraId="7EC4F27A"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t>50-52 Camden Square</w:t>
            </w:r>
          </w:p>
          <w:p w14:paraId="64972DE0" w14:textId="77777777" w:rsidR="002A6CB3" w:rsidRDefault="002A6CB3" w:rsidP="002A6CB3">
            <w:pPr>
              <w:rPr>
                <w:rFonts w:cs="TradeGothic-CondEighteen"/>
                <w:sz w:val="24"/>
                <w:szCs w:val="24"/>
              </w:rPr>
            </w:pPr>
            <w:r w:rsidRPr="00C83A16">
              <w:rPr>
                <w:rFonts w:cs="TradeGothic-CondEighteen"/>
                <w:sz w:val="24"/>
                <w:szCs w:val="24"/>
              </w:rPr>
              <w:t>London NW1 9XB</w:t>
            </w:r>
          </w:p>
          <w:p w14:paraId="16C7D873" w14:textId="77777777" w:rsidR="002A6CB3" w:rsidRPr="00C83A16" w:rsidRDefault="002A6CB3" w:rsidP="002A6CB3">
            <w:pPr>
              <w:rPr>
                <w:sz w:val="24"/>
                <w:szCs w:val="24"/>
              </w:rPr>
            </w:pPr>
          </w:p>
          <w:p w14:paraId="0BC760BD" w14:textId="77777777" w:rsidR="002A6CB3" w:rsidRPr="00C83A16" w:rsidRDefault="002A6CB3" w:rsidP="002A6CB3">
            <w:pPr>
              <w:rPr>
                <w:i/>
                <w:iCs/>
                <w:sz w:val="24"/>
                <w:szCs w:val="24"/>
                <w:lang w:val="en"/>
              </w:rPr>
            </w:pPr>
            <w:r w:rsidRPr="00C83A16">
              <w:rPr>
                <w:sz w:val="24"/>
                <w:szCs w:val="24"/>
              </w:rPr>
              <w:t xml:space="preserve">Tel: </w:t>
            </w:r>
            <w:r w:rsidRPr="00C83A16">
              <w:rPr>
                <w:iCs/>
                <w:sz w:val="24"/>
                <w:szCs w:val="24"/>
                <w:lang w:val="en"/>
              </w:rPr>
              <w:t>020 7916 2222</w:t>
            </w:r>
          </w:p>
          <w:p w14:paraId="7AD6E589" w14:textId="77777777" w:rsidR="002A6CB3" w:rsidRPr="00C83A16" w:rsidRDefault="002A6CB3" w:rsidP="002A6CB3">
            <w:pPr>
              <w:rPr>
                <w:rFonts w:cs="Arial"/>
                <w:sz w:val="24"/>
                <w:szCs w:val="24"/>
              </w:rPr>
            </w:pPr>
            <w:r w:rsidRPr="00C83A16">
              <w:rPr>
                <w:rFonts w:cs="Arial"/>
                <w:sz w:val="24"/>
                <w:szCs w:val="24"/>
              </w:rPr>
              <w:t>Registered Number 214824</w:t>
            </w:r>
          </w:p>
          <w:p w14:paraId="21309F6C" w14:textId="77777777" w:rsidR="002A6CB3" w:rsidRDefault="002A6CB3" w:rsidP="002A6CB3">
            <w:pPr>
              <w:rPr>
                <w:rFonts w:cs="Arial"/>
                <w:sz w:val="24"/>
                <w:szCs w:val="24"/>
              </w:rPr>
            </w:pPr>
          </w:p>
          <w:p w14:paraId="6160C661" w14:textId="77777777" w:rsidR="002A6CB3" w:rsidRDefault="002A6CB3" w:rsidP="002A6CB3">
            <w:pPr>
              <w:rPr>
                <w:rFonts w:cs="Arial"/>
                <w:sz w:val="24"/>
                <w:szCs w:val="24"/>
              </w:rPr>
            </w:pPr>
            <w:r>
              <w:rPr>
                <w:rFonts w:cs="Arial"/>
                <w:sz w:val="24"/>
                <w:szCs w:val="24"/>
              </w:rPr>
              <w:t>E-mail</w:t>
            </w:r>
          </w:p>
          <w:p w14:paraId="58A75067" w14:textId="77777777" w:rsidR="002A6CB3" w:rsidRDefault="00CB00E5" w:rsidP="002A6CB3">
            <w:pPr>
              <w:rPr>
                <w:rFonts w:cs="TradeGothic-CondEighteen"/>
                <w:sz w:val="24"/>
                <w:szCs w:val="24"/>
              </w:rPr>
            </w:pPr>
            <w:hyperlink r:id="rId12" w:history="1">
              <w:r w:rsidR="002A6CB3" w:rsidRPr="00023F09">
                <w:rPr>
                  <w:rStyle w:val="Hyperlink"/>
                  <w:rFonts w:cs="TradeGothic-CondEighteen"/>
                </w:rPr>
                <w:t>bsosp@londonirishcentre.org</w:t>
              </w:r>
            </w:hyperlink>
          </w:p>
          <w:p w14:paraId="25C45F1A" w14:textId="77777777" w:rsidR="002A6CB3" w:rsidRPr="00C83A16" w:rsidRDefault="002A6CB3" w:rsidP="002A6CB3">
            <w:pPr>
              <w:rPr>
                <w:rFonts w:cs="Arial"/>
                <w:sz w:val="24"/>
                <w:szCs w:val="24"/>
              </w:rPr>
            </w:pPr>
          </w:p>
          <w:p w14:paraId="7981408F" w14:textId="77777777" w:rsidR="002A6CB3" w:rsidRPr="00570151" w:rsidRDefault="002A6CB3" w:rsidP="002A6CB3">
            <w:pPr>
              <w:rPr>
                <w:rFonts w:cs="Arial"/>
                <w:sz w:val="24"/>
                <w:szCs w:val="24"/>
              </w:rPr>
            </w:pPr>
          </w:p>
          <w:p w14:paraId="6E969F2A" w14:textId="77777777" w:rsidR="002A6CB3" w:rsidRPr="00C83A16" w:rsidRDefault="002A6CB3" w:rsidP="002A6CB3">
            <w:pPr>
              <w:rPr>
                <w:rFonts w:cs="Arial"/>
                <w:color w:val="002060"/>
                <w:sz w:val="24"/>
                <w:szCs w:val="24"/>
              </w:rPr>
            </w:pPr>
          </w:p>
          <w:p w14:paraId="2364F9C8" w14:textId="77777777" w:rsidR="002A6CB3" w:rsidRDefault="00CB00E5" w:rsidP="002A6CB3">
            <w:pPr>
              <w:rPr>
                <w:rFonts w:cs="Arial"/>
                <w:color w:val="002060"/>
              </w:rPr>
            </w:pPr>
            <w:hyperlink r:id="rId13" w:history="1">
              <w:r w:rsidR="002A6CB3" w:rsidRPr="00C83A16">
                <w:rPr>
                  <w:rStyle w:val="Hyperlink"/>
                  <w:rFonts w:cs="Arial"/>
                  <w:color w:val="002060"/>
                </w:rPr>
                <w:t>http://www.charitychoice.co.uk/benevolent-society-of-st-patrick-169449</w:t>
              </w:r>
            </w:hyperlink>
            <w:r w:rsidR="002A6CB3" w:rsidRPr="00C83A16">
              <w:rPr>
                <w:rFonts w:cs="Arial"/>
                <w:color w:val="002060"/>
              </w:rPr>
              <w:t xml:space="preserve"> </w:t>
            </w:r>
          </w:p>
          <w:p w14:paraId="73CF3A4E" w14:textId="77777777" w:rsidR="002A6CB3" w:rsidRDefault="002A6CB3" w:rsidP="002A6CB3">
            <w:pPr>
              <w:rPr>
                <w:rFonts w:cs="Arial"/>
                <w:color w:val="002060"/>
              </w:rPr>
            </w:pPr>
          </w:p>
          <w:p w14:paraId="6FFCBB91" w14:textId="77777777" w:rsidR="002A6CB3" w:rsidRDefault="002A6CB3" w:rsidP="002A6CB3">
            <w:pPr>
              <w:autoSpaceDE w:val="0"/>
              <w:autoSpaceDN w:val="0"/>
              <w:adjustRightInd w:val="0"/>
              <w:rPr>
                <w:rFonts w:cs="TradeGothic-CondEighteen"/>
                <w:sz w:val="24"/>
                <w:szCs w:val="24"/>
              </w:rPr>
            </w:pPr>
            <w:r w:rsidRPr="00C83A16">
              <w:rPr>
                <w:rFonts w:cs="TradeGothic-CondEighteen"/>
                <w:sz w:val="24"/>
                <w:szCs w:val="24"/>
              </w:rPr>
              <w:t xml:space="preserve">What you will need </w:t>
            </w:r>
            <w:r>
              <w:rPr>
                <w:rFonts w:cs="TradeGothic-CondEighteen"/>
                <w:sz w:val="24"/>
                <w:szCs w:val="24"/>
              </w:rPr>
              <w:t>to c</w:t>
            </w:r>
            <w:r w:rsidRPr="00C83A16">
              <w:rPr>
                <w:rFonts w:cs="TradeGothic-CondEighteen"/>
                <w:sz w:val="24"/>
                <w:szCs w:val="24"/>
              </w:rPr>
              <w:t>omplete the application in full</w:t>
            </w:r>
            <w:r>
              <w:rPr>
                <w:rFonts w:cs="TradeGothic-CondEighteen"/>
                <w:sz w:val="24"/>
                <w:szCs w:val="24"/>
              </w:rPr>
              <w:t xml:space="preserve"> and to</w:t>
            </w:r>
          </w:p>
          <w:p w14:paraId="4DB4A5FB" w14:textId="77777777" w:rsidR="002A6CB3" w:rsidRPr="00C83A16" w:rsidRDefault="002A6CB3" w:rsidP="002A6CB3">
            <w:pPr>
              <w:autoSpaceDE w:val="0"/>
              <w:autoSpaceDN w:val="0"/>
              <w:adjustRightInd w:val="0"/>
              <w:rPr>
                <w:rFonts w:cs="TradeGothic-CondEighteen"/>
                <w:sz w:val="24"/>
                <w:szCs w:val="24"/>
              </w:rPr>
            </w:pPr>
          </w:p>
          <w:p w14:paraId="26507536" w14:textId="77777777" w:rsidR="002A6CB3" w:rsidRPr="00C83A16" w:rsidRDefault="002A6CB3" w:rsidP="002A6CB3">
            <w:pPr>
              <w:autoSpaceDE w:val="0"/>
              <w:autoSpaceDN w:val="0"/>
              <w:adjustRightInd w:val="0"/>
              <w:rPr>
                <w:rFonts w:cs="TradeGothic-CondEighteen"/>
                <w:sz w:val="24"/>
                <w:szCs w:val="24"/>
              </w:rPr>
            </w:pPr>
            <w:r w:rsidRPr="00C83A16">
              <w:rPr>
                <w:rFonts w:cs="TradeGothic-CondEighteen"/>
                <w:sz w:val="24"/>
                <w:szCs w:val="24"/>
              </w:rPr>
              <w:t>• Provide rele</w:t>
            </w:r>
            <w:r>
              <w:rPr>
                <w:rFonts w:cs="TradeGothic-CondEighteen"/>
                <w:sz w:val="24"/>
                <w:szCs w:val="24"/>
              </w:rPr>
              <w:t>vant proof of income.</w:t>
            </w:r>
          </w:p>
          <w:p w14:paraId="77AD6916" w14:textId="77777777" w:rsidR="002A6CB3" w:rsidRPr="00D731C5" w:rsidRDefault="002A6CB3" w:rsidP="002A6CB3">
            <w:pPr>
              <w:rPr>
                <w:rFonts w:cs="Arial"/>
                <w:color w:val="0E774A"/>
                <w:sz w:val="24"/>
                <w:szCs w:val="24"/>
              </w:rPr>
            </w:pPr>
            <w:r w:rsidRPr="00C83A16">
              <w:rPr>
                <w:rFonts w:cs="TradeGothic-CondEighteen"/>
                <w:sz w:val="24"/>
                <w:szCs w:val="24"/>
              </w:rPr>
              <w:t>• Sign and date the form, and ensure that the beneficiary also signs the form</w:t>
            </w:r>
          </w:p>
        </w:tc>
      </w:tr>
      <w:tr w:rsidR="002A6CB3" w:rsidRPr="003B0B57" w14:paraId="690A49BB" w14:textId="77777777" w:rsidTr="002A6CB3">
        <w:tc>
          <w:tcPr>
            <w:tcW w:w="2977" w:type="dxa"/>
            <w:shd w:val="clear" w:color="auto" w:fill="C45911" w:themeFill="accent2" w:themeFillShade="BF"/>
          </w:tcPr>
          <w:p w14:paraId="306D177B" w14:textId="77777777" w:rsidR="002A6CB3" w:rsidRPr="00E202E7" w:rsidRDefault="002A6CB3" w:rsidP="002A6CB3">
            <w:pPr>
              <w:rPr>
                <w:b/>
                <w:color w:val="FFFFFF" w:themeColor="background1"/>
                <w:sz w:val="28"/>
                <w:szCs w:val="28"/>
              </w:rPr>
            </w:pPr>
            <w:r w:rsidRPr="00E202E7">
              <w:rPr>
                <w:b/>
                <w:color w:val="FFFFFF" w:themeColor="background1"/>
                <w:sz w:val="28"/>
                <w:szCs w:val="28"/>
              </w:rPr>
              <w:t>Name</w:t>
            </w:r>
          </w:p>
          <w:p w14:paraId="642A9669" w14:textId="77777777" w:rsidR="002A6CB3" w:rsidRPr="00E202E7" w:rsidRDefault="002A6CB3" w:rsidP="002A6CB3">
            <w:pPr>
              <w:rPr>
                <w:b/>
                <w:color w:val="FFFFFF" w:themeColor="background1"/>
                <w:sz w:val="28"/>
                <w:szCs w:val="28"/>
              </w:rPr>
            </w:pPr>
          </w:p>
        </w:tc>
        <w:tc>
          <w:tcPr>
            <w:tcW w:w="3828" w:type="dxa"/>
            <w:shd w:val="clear" w:color="auto" w:fill="C45911" w:themeFill="accent2" w:themeFillShade="BF"/>
          </w:tcPr>
          <w:p w14:paraId="50D913FC" w14:textId="77777777" w:rsidR="002A6CB3" w:rsidRPr="00E202E7" w:rsidRDefault="002A6CB3" w:rsidP="002A6CB3">
            <w:pPr>
              <w:pStyle w:val="Heading5"/>
              <w:outlineLvl w:val="4"/>
              <w:rPr>
                <w:rFonts w:asciiTheme="minorHAnsi" w:hAnsiTheme="minorHAnsi"/>
                <w:b/>
                <w:color w:val="FFFFFF" w:themeColor="background1"/>
                <w:szCs w:val="28"/>
              </w:rPr>
            </w:pPr>
            <w:r w:rsidRPr="00E202E7">
              <w:rPr>
                <w:rFonts w:asciiTheme="minorHAnsi" w:hAnsiTheme="minorHAnsi"/>
                <w:b/>
                <w:color w:val="FFFFFF" w:themeColor="background1"/>
                <w:szCs w:val="28"/>
              </w:rPr>
              <w:t>Grant’s Purpose</w:t>
            </w:r>
          </w:p>
        </w:tc>
        <w:tc>
          <w:tcPr>
            <w:tcW w:w="3543" w:type="dxa"/>
            <w:shd w:val="clear" w:color="auto" w:fill="C45911" w:themeFill="accent2" w:themeFillShade="BF"/>
          </w:tcPr>
          <w:p w14:paraId="32E07C38" w14:textId="77777777" w:rsidR="002A6CB3" w:rsidRPr="00E202E7" w:rsidRDefault="002A6CB3" w:rsidP="002A6CB3">
            <w:pPr>
              <w:rPr>
                <w:color w:val="FFFFFF" w:themeColor="background1"/>
                <w:sz w:val="28"/>
                <w:szCs w:val="28"/>
              </w:rPr>
            </w:pPr>
            <w:r w:rsidRPr="00E202E7">
              <w:rPr>
                <w:b/>
                <w:color w:val="FFFFFF" w:themeColor="background1"/>
                <w:sz w:val="28"/>
                <w:szCs w:val="28"/>
              </w:rPr>
              <w:t>How to apply</w:t>
            </w:r>
          </w:p>
        </w:tc>
      </w:tr>
      <w:tr w:rsidR="002A6CB3" w:rsidRPr="003B0B57" w14:paraId="1EBDA902" w14:textId="77777777" w:rsidTr="002A6CB3">
        <w:tc>
          <w:tcPr>
            <w:tcW w:w="2977" w:type="dxa"/>
          </w:tcPr>
          <w:p w14:paraId="4ABB7F86" w14:textId="77777777" w:rsidR="002A6CB3" w:rsidRPr="00AB511F" w:rsidRDefault="002A6CB3" w:rsidP="002A6CB3">
            <w:pPr>
              <w:pStyle w:val="Heading2"/>
              <w:outlineLvl w:val="1"/>
              <w:rPr>
                <w:rFonts w:asciiTheme="minorHAnsi" w:hAnsiTheme="minorHAnsi"/>
                <w:b/>
                <w:color w:val="auto"/>
                <w:sz w:val="24"/>
                <w:szCs w:val="24"/>
              </w:rPr>
            </w:pPr>
            <w:bookmarkStart w:id="1" w:name="_Biscuit_Fund"/>
            <w:bookmarkEnd w:id="1"/>
            <w:r w:rsidRPr="00AB511F">
              <w:rPr>
                <w:rFonts w:asciiTheme="minorHAnsi" w:hAnsiTheme="minorHAnsi"/>
                <w:b/>
                <w:color w:val="auto"/>
                <w:sz w:val="24"/>
                <w:szCs w:val="24"/>
              </w:rPr>
              <w:t>Biscuit Fund</w:t>
            </w:r>
          </w:p>
          <w:p w14:paraId="1618036F" w14:textId="77777777" w:rsidR="002A6CB3" w:rsidRPr="00AB511F" w:rsidRDefault="002A6CB3" w:rsidP="002A6CB3">
            <w:pPr>
              <w:rPr>
                <w:b/>
                <w:sz w:val="24"/>
                <w:szCs w:val="24"/>
                <w:lang w:eastAsia="en-GB"/>
              </w:rPr>
            </w:pPr>
          </w:p>
          <w:p w14:paraId="3248854D" w14:textId="77777777" w:rsidR="002A6CB3" w:rsidRPr="00224A18" w:rsidRDefault="002A6CB3" w:rsidP="002A6CB3">
            <w:pPr>
              <w:rPr>
                <w:lang w:eastAsia="en-GB"/>
              </w:rPr>
            </w:pPr>
          </w:p>
        </w:tc>
        <w:tc>
          <w:tcPr>
            <w:tcW w:w="3828" w:type="dxa"/>
          </w:tcPr>
          <w:p w14:paraId="232EBBDB" w14:textId="77777777" w:rsidR="002A6CB3" w:rsidRPr="00AB511F" w:rsidRDefault="002A6CB3" w:rsidP="002A6CB3">
            <w:pPr>
              <w:pStyle w:val="Heading3"/>
              <w:outlineLvl w:val="2"/>
              <w:rPr>
                <w:rFonts w:asciiTheme="minorHAnsi" w:hAnsiTheme="minorHAnsi" w:cs="Arial"/>
                <w:b/>
                <w:color w:val="auto"/>
                <w:shd w:val="clear" w:color="auto" w:fill="FFFFFF"/>
              </w:rPr>
            </w:pPr>
            <w:r w:rsidRPr="00AB511F">
              <w:rPr>
                <w:rFonts w:asciiTheme="minorHAnsi" w:hAnsiTheme="minorHAnsi" w:cs="Arial"/>
                <w:b/>
                <w:color w:val="auto"/>
                <w:shd w:val="clear" w:color="auto" w:fill="FFFFFF"/>
              </w:rPr>
              <w:t>Small, one-off gifts with no strings attached to people who find themselves in dire financial need. Around £30-£100 grants many of which relate to cases of food and fuel poverty.</w:t>
            </w:r>
          </w:p>
          <w:p w14:paraId="52E99514" w14:textId="77777777" w:rsidR="002A6CB3" w:rsidRPr="00224A18" w:rsidRDefault="002A6CB3" w:rsidP="002A6CB3">
            <w:pPr>
              <w:rPr>
                <w:sz w:val="24"/>
                <w:szCs w:val="24"/>
                <w:lang w:eastAsia="en-GB"/>
              </w:rPr>
            </w:pPr>
          </w:p>
          <w:p w14:paraId="6608F5E8" w14:textId="77777777" w:rsidR="002A6CB3" w:rsidRPr="00224A18" w:rsidRDefault="002A6CB3" w:rsidP="002A6CB3">
            <w:pPr>
              <w:rPr>
                <w:rFonts w:cs="Arial"/>
                <w:color w:val="333333"/>
                <w:sz w:val="24"/>
                <w:szCs w:val="24"/>
                <w:shd w:val="clear" w:color="auto" w:fill="FFFFFF"/>
              </w:rPr>
            </w:pPr>
            <w:r w:rsidRPr="00224A18">
              <w:rPr>
                <w:rFonts w:cs="Arial"/>
                <w:color w:val="333333"/>
                <w:sz w:val="24"/>
                <w:szCs w:val="24"/>
                <w:shd w:val="clear" w:color="auto" w:fill="FFFFFF"/>
              </w:rPr>
              <w:t>Anyone working in a social, advisory or healthcare organi</w:t>
            </w:r>
            <w:r>
              <w:rPr>
                <w:rFonts w:cs="Arial"/>
                <w:color w:val="333333"/>
                <w:sz w:val="24"/>
                <w:szCs w:val="24"/>
                <w:shd w:val="clear" w:color="auto" w:fill="FFFFFF"/>
              </w:rPr>
              <w:t xml:space="preserve">sation is welcome to refer to them. You will </w:t>
            </w:r>
            <w:r w:rsidRPr="00224A18">
              <w:rPr>
                <w:rFonts w:cs="Arial"/>
                <w:color w:val="333333"/>
                <w:sz w:val="24"/>
                <w:szCs w:val="24"/>
                <w:shd w:val="clear" w:color="auto" w:fill="FFFFFF"/>
              </w:rPr>
              <w:t>need to be able to verify that your organisation is genuine and that you properly represen</w:t>
            </w:r>
            <w:r>
              <w:rPr>
                <w:rFonts w:cs="Arial"/>
                <w:color w:val="333333"/>
                <w:sz w:val="24"/>
                <w:szCs w:val="24"/>
                <w:shd w:val="clear" w:color="auto" w:fill="FFFFFF"/>
              </w:rPr>
              <w:t>t the person</w:t>
            </w:r>
          </w:p>
          <w:p w14:paraId="00CEB6BA" w14:textId="77777777" w:rsidR="002A6CB3" w:rsidRPr="00224A18" w:rsidRDefault="002A6CB3" w:rsidP="002A6CB3">
            <w:pPr>
              <w:rPr>
                <w:rFonts w:cs="Arial"/>
                <w:color w:val="333333"/>
                <w:sz w:val="24"/>
                <w:szCs w:val="24"/>
                <w:shd w:val="clear" w:color="auto" w:fill="FFFFFF"/>
              </w:rPr>
            </w:pPr>
          </w:p>
          <w:p w14:paraId="1544B133" w14:textId="77777777" w:rsidR="002A6CB3" w:rsidRDefault="002A6CB3" w:rsidP="002A6CB3">
            <w:pPr>
              <w:rPr>
                <w:rFonts w:cs="Arial"/>
                <w:color w:val="333333"/>
                <w:sz w:val="24"/>
                <w:szCs w:val="24"/>
                <w:shd w:val="clear" w:color="auto" w:fill="FFFFFF"/>
              </w:rPr>
            </w:pPr>
            <w:r w:rsidRPr="00224A18">
              <w:rPr>
                <w:rFonts w:cs="Arial"/>
                <w:color w:val="333333"/>
                <w:sz w:val="24"/>
                <w:szCs w:val="24"/>
                <w:shd w:val="clear" w:color="auto" w:fill="FFFFFF"/>
              </w:rPr>
              <w:t>In order to refer a pote</w:t>
            </w:r>
            <w:r>
              <w:rPr>
                <w:rFonts w:cs="Arial"/>
                <w:color w:val="333333"/>
                <w:sz w:val="24"/>
                <w:szCs w:val="24"/>
                <w:shd w:val="clear" w:color="auto" w:fill="FFFFFF"/>
              </w:rPr>
              <w:t>ntial client for assistance from</w:t>
            </w:r>
            <w:r w:rsidRPr="00224A18">
              <w:rPr>
                <w:rFonts w:cs="Arial"/>
                <w:color w:val="333333"/>
                <w:sz w:val="24"/>
                <w:szCs w:val="24"/>
                <w:shd w:val="clear" w:color="auto" w:fill="FFFFFF"/>
              </w:rPr>
              <w:t xml:space="preserve"> The Biscuit Fund we need as much information regarding their circumstances as possibl</w:t>
            </w:r>
            <w:r>
              <w:rPr>
                <w:rFonts w:cs="Arial"/>
                <w:color w:val="333333"/>
                <w:sz w:val="24"/>
                <w:szCs w:val="24"/>
                <w:shd w:val="clear" w:color="auto" w:fill="FFFFFF"/>
              </w:rPr>
              <w:t>e, including their full name (they</w:t>
            </w:r>
            <w:r w:rsidRPr="00224A18">
              <w:rPr>
                <w:rFonts w:cs="Arial"/>
                <w:color w:val="333333"/>
                <w:sz w:val="24"/>
                <w:szCs w:val="24"/>
                <w:shd w:val="clear" w:color="auto" w:fill="FFFFFF"/>
              </w:rPr>
              <w:t xml:space="preserve"> are fully GDPR compliant), an outline of their financial circumstances (i.e. what income they have and what debts, if any) and something about the need they find themselves in. T</w:t>
            </w:r>
            <w:r>
              <w:rPr>
                <w:rFonts w:cs="Arial"/>
                <w:color w:val="333333"/>
                <w:sz w:val="24"/>
                <w:szCs w:val="24"/>
                <w:shd w:val="clear" w:color="auto" w:fill="FFFFFF"/>
              </w:rPr>
              <w:t>his makes it much quicker for them</w:t>
            </w:r>
            <w:r w:rsidRPr="00224A18">
              <w:rPr>
                <w:rFonts w:cs="Arial"/>
                <w:color w:val="333333"/>
                <w:sz w:val="24"/>
                <w:szCs w:val="24"/>
                <w:shd w:val="clear" w:color="auto" w:fill="FFFFFF"/>
              </w:rPr>
              <w:t xml:space="preserve"> to </w:t>
            </w:r>
            <w:proofErr w:type="gramStart"/>
            <w:r w:rsidRPr="00224A18">
              <w:rPr>
                <w:rFonts w:cs="Arial"/>
                <w:color w:val="333333"/>
                <w:sz w:val="24"/>
                <w:szCs w:val="24"/>
                <w:shd w:val="clear" w:color="auto" w:fill="FFFFFF"/>
              </w:rPr>
              <w:t>m</w:t>
            </w:r>
            <w:r>
              <w:rPr>
                <w:rFonts w:cs="Arial"/>
                <w:color w:val="333333"/>
                <w:sz w:val="24"/>
                <w:szCs w:val="24"/>
                <w:shd w:val="clear" w:color="auto" w:fill="FFFFFF"/>
              </w:rPr>
              <w:t>ake a decision</w:t>
            </w:r>
            <w:proofErr w:type="gramEnd"/>
            <w:r>
              <w:rPr>
                <w:rFonts w:cs="Arial"/>
                <w:color w:val="333333"/>
                <w:sz w:val="24"/>
                <w:szCs w:val="24"/>
                <w:shd w:val="clear" w:color="auto" w:fill="FFFFFF"/>
              </w:rPr>
              <w:t xml:space="preserve"> as to how best they</w:t>
            </w:r>
            <w:r w:rsidRPr="00224A18">
              <w:rPr>
                <w:rFonts w:cs="Arial"/>
                <w:color w:val="333333"/>
                <w:sz w:val="24"/>
                <w:szCs w:val="24"/>
                <w:shd w:val="clear" w:color="auto" w:fill="FFFFFF"/>
              </w:rPr>
              <w:t xml:space="preserve"> can assist. </w:t>
            </w:r>
          </w:p>
          <w:p w14:paraId="074EAAC7" w14:textId="77777777" w:rsidR="002A6CB3" w:rsidRDefault="002A6CB3" w:rsidP="002A6CB3">
            <w:pPr>
              <w:rPr>
                <w:rFonts w:cs="Arial"/>
                <w:color w:val="333333"/>
                <w:sz w:val="24"/>
                <w:szCs w:val="24"/>
                <w:shd w:val="clear" w:color="auto" w:fill="FFFFFF"/>
              </w:rPr>
            </w:pPr>
            <w:r>
              <w:rPr>
                <w:rFonts w:cs="Arial"/>
                <w:color w:val="333333"/>
                <w:sz w:val="24"/>
                <w:szCs w:val="24"/>
                <w:shd w:val="clear" w:color="auto" w:fill="FFFFFF"/>
              </w:rPr>
              <w:t>Please provide</w:t>
            </w:r>
            <w:r w:rsidRPr="00224A18">
              <w:rPr>
                <w:rFonts w:cs="Arial"/>
                <w:color w:val="333333"/>
                <w:sz w:val="24"/>
                <w:szCs w:val="24"/>
                <w:shd w:val="clear" w:color="auto" w:fill="FFFFFF"/>
              </w:rPr>
              <w:t xml:space="preserve"> as complete a picture as possible </w:t>
            </w:r>
            <w:r>
              <w:rPr>
                <w:rFonts w:cs="Arial"/>
                <w:color w:val="333333"/>
                <w:sz w:val="24"/>
                <w:szCs w:val="24"/>
                <w:shd w:val="clear" w:color="auto" w:fill="FFFFFF"/>
              </w:rPr>
              <w:t xml:space="preserve">to enable them </w:t>
            </w:r>
            <w:r w:rsidRPr="00224A18">
              <w:rPr>
                <w:rFonts w:cs="Arial"/>
                <w:color w:val="333333"/>
                <w:sz w:val="24"/>
                <w:szCs w:val="24"/>
                <w:shd w:val="clear" w:color="auto" w:fill="FFFFFF"/>
              </w:rPr>
              <w:t>to approve and organise aid</w:t>
            </w:r>
            <w:r>
              <w:rPr>
                <w:rFonts w:cs="Arial"/>
                <w:color w:val="333333"/>
                <w:sz w:val="24"/>
                <w:szCs w:val="24"/>
                <w:shd w:val="clear" w:color="auto" w:fill="FFFFFF"/>
              </w:rPr>
              <w:t>,</w:t>
            </w:r>
            <w:r w:rsidRPr="00224A18">
              <w:rPr>
                <w:rFonts w:cs="Arial"/>
                <w:color w:val="333333"/>
                <w:sz w:val="24"/>
                <w:szCs w:val="24"/>
                <w:shd w:val="clear" w:color="auto" w:fill="FFFFFF"/>
              </w:rPr>
              <w:t xml:space="preserve"> normally within a matter of hours which can make a huge difference to someone in desperate need.</w:t>
            </w:r>
          </w:p>
          <w:p w14:paraId="6FFA4A93" w14:textId="77777777" w:rsidR="002A6CB3" w:rsidRPr="00224A18" w:rsidRDefault="002A6CB3" w:rsidP="002A6CB3">
            <w:pPr>
              <w:rPr>
                <w:sz w:val="24"/>
                <w:szCs w:val="24"/>
                <w:lang w:eastAsia="en-GB"/>
              </w:rPr>
            </w:pPr>
          </w:p>
          <w:p w14:paraId="700BED63" w14:textId="77777777" w:rsidR="002A6CB3" w:rsidRPr="00224A18" w:rsidRDefault="002A6CB3" w:rsidP="002A6CB3">
            <w:pPr>
              <w:pStyle w:val="Heading3"/>
              <w:outlineLvl w:val="2"/>
              <w:rPr>
                <w:rFonts w:asciiTheme="minorHAnsi" w:hAnsiTheme="minorHAnsi"/>
                <w:b/>
              </w:rPr>
            </w:pPr>
          </w:p>
        </w:tc>
        <w:tc>
          <w:tcPr>
            <w:tcW w:w="3543" w:type="dxa"/>
          </w:tcPr>
          <w:p w14:paraId="149EDA7D" w14:textId="77777777" w:rsidR="002A6CB3" w:rsidRDefault="00CB00E5" w:rsidP="002A6CB3">
            <w:hyperlink r:id="rId14" w:history="1">
              <w:r w:rsidR="002A6CB3" w:rsidRPr="003B0B57">
                <w:rPr>
                  <w:color w:val="0000FF"/>
                  <w:u w:val="single"/>
                </w:rPr>
                <w:t>https://www.biscuitfund.org/how-to-refer/</w:t>
              </w:r>
            </w:hyperlink>
            <w:r w:rsidR="002A6CB3" w:rsidRPr="003B0B57">
              <w:t xml:space="preserve"> </w:t>
            </w:r>
          </w:p>
          <w:p w14:paraId="2D30BA10" w14:textId="77777777" w:rsidR="002A6CB3" w:rsidRDefault="002A6CB3" w:rsidP="002A6CB3"/>
          <w:p w14:paraId="415ECAAF" w14:textId="77777777" w:rsidR="002A6CB3" w:rsidRPr="00CD0C6B" w:rsidRDefault="00CB00E5" w:rsidP="002A6CB3">
            <w:pPr>
              <w:rPr>
                <w:rFonts w:cs="Arial"/>
                <w:color w:val="0070C0"/>
                <w:sz w:val="24"/>
                <w:szCs w:val="24"/>
                <w:shd w:val="clear" w:color="auto" w:fill="FFFFFF"/>
              </w:rPr>
            </w:pPr>
            <w:hyperlink r:id="rId15" w:history="1">
              <w:r w:rsidR="002A6CB3" w:rsidRPr="00CD0C6B">
                <w:rPr>
                  <w:rStyle w:val="Hyperlink"/>
                  <w:rFonts w:cs="Arial"/>
                  <w:color w:val="0070C0"/>
                  <w:sz w:val="24"/>
                  <w:szCs w:val="24"/>
                  <w:shd w:val="clear" w:color="auto" w:fill="FFFFFF"/>
                </w:rPr>
                <w:t>info@biscuitfund.org</w:t>
              </w:r>
            </w:hyperlink>
            <w:r w:rsidR="002A6CB3" w:rsidRPr="00CD0C6B">
              <w:rPr>
                <w:rFonts w:cs="Arial"/>
                <w:color w:val="0070C0"/>
                <w:sz w:val="24"/>
                <w:szCs w:val="24"/>
                <w:shd w:val="clear" w:color="auto" w:fill="FFFFFF"/>
              </w:rPr>
              <w:t> </w:t>
            </w:r>
          </w:p>
          <w:p w14:paraId="6C92715D" w14:textId="77777777" w:rsidR="002A6CB3" w:rsidRPr="00CD0C6B" w:rsidRDefault="002A6CB3" w:rsidP="002A6CB3">
            <w:pPr>
              <w:rPr>
                <w:rFonts w:cs="Arial"/>
                <w:color w:val="333333"/>
                <w:sz w:val="24"/>
                <w:szCs w:val="24"/>
                <w:shd w:val="clear" w:color="auto" w:fill="FFFFFF"/>
              </w:rPr>
            </w:pPr>
          </w:p>
          <w:p w14:paraId="4913FC2A" w14:textId="77777777" w:rsidR="002A6CB3" w:rsidRPr="00570151" w:rsidRDefault="002A6CB3" w:rsidP="002A6CB3">
            <w:pPr>
              <w:rPr>
                <w:sz w:val="24"/>
                <w:szCs w:val="24"/>
              </w:rPr>
            </w:pPr>
          </w:p>
        </w:tc>
      </w:tr>
      <w:tr w:rsidR="002A6CB3" w:rsidRPr="003B0B57" w14:paraId="3C277525" w14:textId="77777777" w:rsidTr="002A6CB3">
        <w:tc>
          <w:tcPr>
            <w:tcW w:w="2977" w:type="dxa"/>
            <w:shd w:val="clear" w:color="auto" w:fill="C45911" w:themeFill="accent2" w:themeFillShade="BF"/>
          </w:tcPr>
          <w:p w14:paraId="6D096BB8" w14:textId="77777777" w:rsidR="002A6CB3" w:rsidRPr="00E202E7" w:rsidRDefault="002A6CB3" w:rsidP="002A6CB3">
            <w:pPr>
              <w:rPr>
                <w:b/>
                <w:color w:val="FFFFFF" w:themeColor="background1"/>
                <w:sz w:val="28"/>
                <w:szCs w:val="28"/>
              </w:rPr>
            </w:pPr>
            <w:r w:rsidRPr="00E202E7">
              <w:rPr>
                <w:b/>
                <w:color w:val="FFFFFF" w:themeColor="background1"/>
                <w:sz w:val="28"/>
                <w:szCs w:val="28"/>
              </w:rPr>
              <w:t>Name</w:t>
            </w:r>
          </w:p>
          <w:p w14:paraId="1D766250"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61A66343" w14:textId="77777777" w:rsidR="002A6CB3" w:rsidRPr="00E202E7" w:rsidRDefault="002A6CB3" w:rsidP="002A6CB3">
            <w:pPr>
              <w:rPr>
                <w:b/>
                <w:color w:val="FFFFFF" w:themeColor="background1"/>
                <w:sz w:val="24"/>
                <w:szCs w:val="24"/>
              </w:rPr>
            </w:pPr>
            <w:r w:rsidRPr="00E202E7">
              <w:rPr>
                <w:b/>
                <w:color w:val="FFFFFF" w:themeColor="background1"/>
                <w:sz w:val="28"/>
                <w:szCs w:val="28"/>
              </w:rPr>
              <w:t>Grant’s Purpose</w:t>
            </w:r>
          </w:p>
        </w:tc>
        <w:tc>
          <w:tcPr>
            <w:tcW w:w="3543" w:type="dxa"/>
            <w:shd w:val="clear" w:color="auto" w:fill="C45911" w:themeFill="accent2" w:themeFillShade="BF"/>
          </w:tcPr>
          <w:p w14:paraId="473AF721" w14:textId="77777777" w:rsidR="002A6CB3" w:rsidRPr="00E202E7" w:rsidRDefault="002A6CB3" w:rsidP="002A6CB3">
            <w:pPr>
              <w:rPr>
                <w:color w:val="FFFFFF" w:themeColor="background1"/>
              </w:rPr>
            </w:pPr>
            <w:r w:rsidRPr="00E202E7">
              <w:rPr>
                <w:b/>
                <w:color w:val="FFFFFF" w:themeColor="background1"/>
                <w:sz w:val="28"/>
                <w:szCs w:val="28"/>
              </w:rPr>
              <w:t>How to apply</w:t>
            </w:r>
          </w:p>
        </w:tc>
      </w:tr>
      <w:tr w:rsidR="002A6CB3" w:rsidRPr="003B0B57" w14:paraId="468FC205" w14:textId="77777777" w:rsidTr="002A6CB3">
        <w:tc>
          <w:tcPr>
            <w:tcW w:w="2977" w:type="dxa"/>
          </w:tcPr>
          <w:p w14:paraId="50C5E335" w14:textId="77777777" w:rsidR="002A6CB3" w:rsidRPr="00AB511F" w:rsidRDefault="002A6CB3" w:rsidP="002A6CB3">
            <w:pPr>
              <w:pStyle w:val="Heading2"/>
              <w:outlineLvl w:val="1"/>
              <w:rPr>
                <w:rFonts w:asciiTheme="minorHAnsi" w:hAnsiTheme="minorHAnsi"/>
                <w:b/>
                <w:color w:val="auto"/>
                <w:szCs w:val="24"/>
              </w:rPr>
            </w:pPr>
            <w:bookmarkStart w:id="2" w:name="_Buttle_Trust"/>
            <w:bookmarkEnd w:id="2"/>
            <w:r w:rsidRPr="00AB511F">
              <w:rPr>
                <w:rFonts w:asciiTheme="minorHAnsi" w:hAnsiTheme="minorHAnsi"/>
                <w:b/>
                <w:color w:val="auto"/>
                <w:szCs w:val="24"/>
              </w:rPr>
              <w:t>Buttle Trust</w:t>
            </w:r>
          </w:p>
          <w:p w14:paraId="52AA4F21" w14:textId="77777777" w:rsidR="002A6CB3" w:rsidRPr="00B352D2" w:rsidRDefault="002A6CB3" w:rsidP="002A6CB3">
            <w:pPr>
              <w:rPr>
                <w:color w:val="C45911" w:themeColor="accent2" w:themeShade="BF"/>
                <w:sz w:val="24"/>
                <w:szCs w:val="24"/>
              </w:rPr>
            </w:pPr>
          </w:p>
        </w:tc>
        <w:tc>
          <w:tcPr>
            <w:tcW w:w="3828" w:type="dxa"/>
          </w:tcPr>
          <w:p w14:paraId="6AAA8DE3" w14:textId="77777777" w:rsidR="002A6CB3" w:rsidRPr="007C3F2D" w:rsidRDefault="002A6CB3" w:rsidP="002A6CB3">
            <w:pPr>
              <w:rPr>
                <w:b/>
                <w:sz w:val="24"/>
                <w:szCs w:val="24"/>
              </w:rPr>
            </w:pPr>
            <w:r w:rsidRPr="007C3F2D">
              <w:rPr>
                <w:b/>
                <w:sz w:val="24"/>
                <w:szCs w:val="24"/>
              </w:rPr>
              <w:t>Maximum £2000 – split across key areas.</w:t>
            </w:r>
          </w:p>
          <w:p w14:paraId="2C1222B2" w14:textId="77777777" w:rsidR="002A6CB3" w:rsidRDefault="002A6CB3" w:rsidP="002A6CB3">
            <w:pPr>
              <w:rPr>
                <w:sz w:val="24"/>
                <w:szCs w:val="24"/>
              </w:rPr>
            </w:pPr>
          </w:p>
          <w:p w14:paraId="4EC9C95A" w14:textId="77777777" w:rsidR="002A6CB3" w:rsidRDefault="002A6CB3" w:rsidP="002A6CB3">
            <w:pPr>
              <w:rPr>
                <w:sz w:val="24"/>
                <w:szCs w:val="24"/>
              </w:rPr>
            </w:pPr>
            <w:r>
              <w:rPr>
                <w:sz w:val="24"/>
                <w:szCs w:val="24"/>
              </w:rPr>
              <w:t>Cookers and white goods but must be part of a wider package. Not exclusively.</w:t>
            </w:r>
          </w:p>
          <w:p w14:paraId="2E3E4E80" w14:textId="77777777" w:rsidR="002A6CB3" w:rsidRDefault="002A6CB3" w:rsidP="002A6CB3">
            <w:pPr>
              <w:rPr>
                <w:sz w:val="24"/>
                <w:szCs w:val="24"/>
              </w:rPr>
            </w:pPr>
          </w:p>
          <w:p w14:paraId="27563EF2" w14:textId="77777777" w:rsidR="002A6CB3" w:rsidRPr="003B0B57" w:rsidRDefault="002A6CB3" w:rsidP="002A6CB3">
            <w:pPr>
              <w:rPr>
                <w:sz w:val="24"/>
                <w:szCs w:val="24"/>
              </w:rPr>
            </w:pPr>
            <w:r w:rsidRPr="003B0B57">
              <w:rPr>
                <w:sz w:val="24"/>
                <w:szCs w:val="24"/>
              </w:rPr>
              <w:t>Support for children who have experienced Domestic Abuse:</w:t>
            </w:r>
          </w:p>
          <w:p w14:paraId="32B99777" w14:textId="77777777" w:rsidR="002A6CB3" w:rsidRPr="003B0B57" w:rsidRDefault="002A6CB3" w:rsidP="002A6CB3">
            <w:pPr>
              <w:rPr>
                <w:sz w:val="24"/>
                <w:szCs w:val="24"/>
              </w:rPr>
            </w:pPr>
          </w:p>
          <w:p w14:paraId="14F489FF" w14:textId="77777777" w:rsidR="002A6CB3" w:rsidRPr="003B0B57" w:rsidRDefault="002A6CB3" w:rsidP="002A6CB3">
            <w:pPr>
              <w:rPr>
                <w:sz w:val="24"/>
                <w:szCs w:val="24"/>
              </w:rPr>
            </w:pPr>
            <w:r>
              <w:rPr>
                <w:sz w:val="24"/>
                <w:szCs w:val="24"/>
              </w:rPr>
              <w:t>Beds for Kids Campaign:</w:t>
            </w:r>
          </w:p>
          <w:p w14:paraId="045EC658" w14:textId="77777777" w:rsidR="002A6CB3" w:rsidRPr="00570151" w:rsidRDefault="002A6CB3" w:rsidP="002A6CB3">
            <w:pPr>
              <w:rPr>
                <w:lang w:eastAsia="en-GB"/>
              </w:rPr>
            </w:pPr>
          </w:p>
          <w:p w14:paraId="42EBD51E" w14:textId="77777777" w:rsidR="002A6CB3" w:rsidRDefault="002A6CB3" w:rsidP="002A6CB3">
            <w:pPr>
              <w:rPr>
                <w:sz w:val="24"/>
                <w:szCs w:val="24"/>
              </w:rPr>
            </w:pPr>
            <w:r w:rsidRPr="003B0B57">
              <w:rPr>
                <w:sz w:val="24"/>
                <w:szCs w:val="24"/>
              </w:rPr>
              <w:t>Family needs to be facing exceptional misfortune</w:t>
            </w:r>
          </w:p>
          <w:p w14:paraId="6C5BADBF" w14:textId="77777777" w:rsidR="002A6CB3" w:rsidRDefault="002A6CB3" w:rsidP="002A6CB3">
            <w:pPr>
              <w:rPr>
                <w:sz w:val="24"/>
                <w:szCs w:val="24"/>
              </w:rPr>
            </w:pPr>
          </w:p>
          <w:p w14:paraId="14256E07" w14:textId="77777777" w:rsidR="002A6CB3" w:rsidRDefault="002A6CB3" w:rsidP="002A6CB3">
            <w:pPr>
              <w:rPr>
                <w:sz w:val="24"/>
                <w:szCs w:val="24"/>
              </w:rPr>
            </w:pPr>
            <w:r>
              <w:rPr>
                <w:sz w:val="24"/>
                <w:szCs w:val="24"/>
              </w:rPr>
              <w:t>Kinship care</w:t>
            </w:r>
          </w:p>
          <w:p w14:paraId="7AFABCE9" w14:textId="77777777" w:rsidR="002A6CB3" w:rsidRDefault="002A6CB3" w:rsidP="002A6CB3">
            <w:pPr>
              <w:rPr>
                <w:sz w:val="24"/>
                <w:szCs w:val="24"/>
              </w:rPr>
            </w:pPr>
          </w:p>
          <w:p w14:paraId="002E2398" w14:textId="77777777" w:rsidR="002A6CB3" w:rsidRPr="003B0B57" w:rsidRDefault="002A6CB3" w:rsidP="002A6CB3">
            <w:pPr>
              <w:rPr>
                <w:sz w:val="24"/>
                <w:szCs w:val="24"/>
              </w:rPr>
            </w:pPr>
            <w:r>
              <w:rPr>
                <w:sz w:val="24"/>
                <w:szCs w:val="24"/>
              </w:rPr>
              <w:t>Assisting with boarding school places for vulnerable children</w:t>
            </w:r>
          </w:p>
          <w:p w14:paraId="051835E5" w14:textId="77777777" w:rsidR="002A6CB3" w:rsidRPr="003B0B57" w:rsidRDefault="002A6CB3" w:rsidP="002A6CB3">
            <w:pPr>
              <w:rPr>
                <w:sz w:val="24"/>
                <w:szCs w:val="24"/>
              </w:rPr>
            </w:pPr>
          </w:p>
          <w:p w14:paraId="0CD84419" w14:textId="77777777" w:rsidR="002A6CB3" w:rsidRDefault="002A6CB3" w:rsidP="002A6CB3">
            <w:pPr>
              <w:pStyle w:val="Heading4"/>
              <w:outlineLvl w:val="3"/>
              <w:rPr>
                <w:rFonts w:asciiTheme="minorHAnsi" w:hAnsiTheme="minorHAnsi"/>
                <w:b w:val="0"/>
                <w:sz w:val="24"/>
                <w:szCs w:val="24"/>
              </w:rPr>
            </w:pPr>
            <w:r>
              <w:rPr>
                <w:rFonts w:asciiTheme="minorHAnsi" w:hAnsiTheme="minorHAnsi"/>
                <w:b w:val="0"/>
                <w:sz w:val="24"/>
                <w:szCs w:val="24"/>
              </w:rPr>
              <w:t>F</w:t>
            </w:r>
            <w:r w:rsidRPr="003B0B57">
              <w:rPr>
                <w:rFonts w:asciiTheme="minorHAnsi" w:hAnsiTheme="minorHAnsi"/>
                <w:b w:val="0"/>
                <w:sz w:val="24"/>
                <w:szCs w:val="24"/>
              </w:rPr>
              <w:t xml:space="preserve">inancial assistance to </w:t>
            </w:r>
            <w:r>
              <w:rPr>
                <w:rFonts w:asciiTheme="minorHAnsi" w:hAnsiTheme="minorHAnsi"/>
                <w:b w:val="0"/>
                <w:sz w:val="24"/>
                <w:szCs w:val="24"/>
              </w:rPr>
              <w:t xml:space="preserve">estranged young people </w:t>
            </w:r>
            <w:r w:rsidRPr="003B0B57">
              <w:rPr>
                <w:rFonts w:asciiTheme="minorHAnsi" w:hAnsiTheme="minorHAnsi"/>
                <w:b w:val="0"/>
                <w:sz w:val="24"/>
                <w:szCs w:val="24"/>
              </w:rPr>
              <w:t>under 21's</w:t>
            </w:r>
          </w:p>
          <w:p w14:paraId="5FB933E1" w14:textId="77777777" w:rsidR="002A6CB3" w:rsidRPr="002A6CB3" w:rsidRDefault="002A6CB3" w:rsidP="002A6CB3">
            <w:pPr>
              <w:rPr>
                <w:lang w:eastAsia="en-GB"/>
              </w:rPr>
            </w:pPr>
          </w:p>
        </w:tc>
        <w:tc>
          <w:tcPr>
            <w:tcW w:w="3543" w:type="dxa"/>
          </w:tcPr>
          <w:p w14:paraId="5F082C9E" w14:textId="77777777" w:rsidR="002A6CB3" w:rsidRPr="00CD0C6B" w:rsidRDefault="00CB00E5" w:rsidP="002A6CB3">
            <w:pPr>
              <w:rPr>
                <w:sz w:val="24"/>
                <w:szCs w:val="24"/>
              </w:rPr>
            </w:pPr>
            <w:hyperlink r:id="rId16" w:anchor="help" w:history="1">
              <w:r w:rsidR="002A6CB3" w:rsidRPr="00CD0C6B">
                <w:rPr>
                  <w:rStyle w:val="Hyperlink"/>
                  <w:sz w:val="24"/>
                  <w:szCs w:val="24"/>
                </w:rPr>
                <w:t>https://www.buttleuk.org/need-support/families/enhanced#help</w:t>
              </w:r>
            </w:hyperlink>
          </w:p>
          <w:p w14:paraId="57A4A4E1" w14:textId="77777777" w:rsidR="002A6CB3" w:rsidRPr="00CD0C6B" w:rsidRDefault="002A6CB3" w:rsidP="002A6CB3">
            <w:pPr>
              <w:rPr>
                <w:sz w:val="24"/>
                <w:szCs w:val="24"/>
              </w:rPr>
            </w:pPr>
          </w:p>
          <w:p w14:paraId="625632C3" w14:textId="77777777" w:rsidR="002A6CB3" w:rsidRPr="00CD0C6B" w:rsidRDefault="00CB00E5" w:rsidP="002A6CB3">
            <w:pPr>
              <w:rPr>
                <w:sz w:val="24"/>
                <w:szCs w:val="24"/>
              </w:rPr>
            </w:pPr>
            <w:hyperlink r:id="rId17" w:history="1">
              <w:r w:rsidR="002A6CB3" w:rsidRPr="00CD0C6B">
                <w:rPr>
                  <w:rStyle w:val="Hyperlink"/>
                  <w:sz w:val="24"/>
                  <w:szCs w:val="24"/>
                </w:rPr>
                <w:t>https://www.buttleuk.org/areas-of-focus/beds-for-kids</w:t>
              </w:r>
            </w:hyperlink>
          </w:p>
          <w:p w14:paraId="1FE659AE" w14:textId="77777777" w:rsidR="002A6CB3" w:rsidRPr="00CD0C6B" w:rsidRDefault="002A6CB3" w:rsidP="002A6CB3">
            <w:pPr>
              <w:rPr>
                <w:sz w:val="24"/>
                <w:szCs w:val="24"/>
              </w:rPr>
            </w:pPr>
          </w:p>
          <w:p w14:paraId="630B1ED5" w14:textId="77777777" w:rsidR="002A6CB3" w:rsidRPr="00CD0C6B" w:rsidRDefault="002A6CB3" w:rsidP="002A6CB3">
            <w:pPr>
              <w:rPr>
                <w:sz w:val="24"/>
                <w:szCs w:val="24"/>
              </w:rPr>
            </w:pPr>
            <w:r w:rsidRPr="00CD0C6B">
              <w:rPr>
                <w:sz w:val="24"/>
                <w:szCs w:val="24"/>
              </w:rPr>
              <w:t>Mr A Dark</w:t>
            </w:r>
          </w:p>
          <w:p w14:paraId="3CAABB2E" w14:textId="77777777" w:rsidR="002A6CB3" w:rsidRPr="00CD0C6B" w:rsidRDefault="002A6CB3" w:rsidP="002A6CB3">
            <w:pPr>
              <w:rPr>
                <w:sz w:val="24"/>
                <w:szCs w:val="24"/>
              </w:rPr>
            </w:pPr>
            <w:r w:rsidRPr="00CD0C6B">
              <w:rPr>
                <w:sz w:val="24"/>
                <w:szCs w:val="24"/>
              </w:rPr>
              <w:t xml:space="preserve">15 </w:t>
            </w:r>
            <w:proofErr w:type="spellStart"/>
            <w:r w:rsidRPr="00CD0C6B">
              <w:rPr>
                <w:sz w:val="24"/>
                <w:szCs w:val="24"/>
              </w:rPr>
              <w:t>Greycoat</w:t>
            </w:r>
            <w:proofErr w:type="spellEnd"/>
            <w:r w:rsidRPr="00CD0C6B">
              <w:rPr>
                <w:sz w:val="24"/>
                <w:szCs w:val="24"/>
              </w:rPr>
              <w:t xml:space="preserve"> Place</w:t>
            </w:r>
          </w:p>
          <w:p w14:paraId="7CDB9977" w14:textId="77777777" w:rsidR="002A6CB3" w:rsidRPr="00CD0C6B" w:rsidRDefault="002A6CB3" w:rsidP="002A6CB3">
            <w:pPr>
              <w:rPr>
                <w:sz w:val="24"/>
                <w:szCs w:val="24"/>
              </w:rPr>
            </w:pPr>
            <w:r w:rsidRPr="00CD0C6B">
              <w:rPr>
                <w:sz w:val="24"/>
                <w:szCs w:val="24"/>
              </w:rPr>
              <w:t>SW1P 1SB</w:t>
            </w:r>
          </w:p>
          <w:p w14:paraId="0F9B6E8F" w14:textId="77777777" w:rsidR="002A6CB3" w:rsidRPr="00CD0C6B" w:rsidRDefault="002A6CB3" w:rsidP="002A6CB3">
            <w:pPr>
              <w:rPr>
                <w:sz w:val="24"/>
                <w:szCs w:val="24"/>
              </w:rPr>
            </w:pPr>
            <w:r w:rsidRPr="00CD0C6B">
              <w:rPr>
                <w:sz w:val="24"/>
                <w:szCs w:val="24"/>
              </w:rPr>
              <w:t>Tel: 020 7828 7311</w:t>
            </w:r>
          </w:p>
          <w:p w14:paraId="58ED0F08" w14:textId="77777777" w:rsidR="002A6CB3" w:rsidRPr="00CD0C6B" w:rsidRDefault="00CB00E5" w:rsidP="002A6CB3">
            <w:pPr>
              <w:rPr>
                <w:sz w:val="24"/>
                <w:szCs w:val="24"/>
              </w:rPr>
            </w:pPr>
            <w:hyperlink r:id="rId18" w:history="1">
              <w:r w:rsidR="002A6CB3" w:rsidRPr="00CD0C6B">
                <w:rPr>
                  <w:rStyle w:val="Hyperlink"/>
                  <w:sz w:val="24"/>
                  <w:szCs w:val="24"/>
                </w:rPr>
                <w:t>www.buttleuk.org</w:t>
              </w:r>
            </w:hyperlink>
            <w:r w:rsidR="002A6CB3" w:rsidRPr="00CD0C6B">
              <w:rPr>
                <w:sz w:val="24"/>
                <w:szCs w:val="24"/>
              </w:rPr>
              <w:t xml:space="preserve"> </w:t>
            </w:r>
          </w:p>
          <w:p w14:paraId="196690C2" w14:textId="77777777" w:rsidR="002A6CB3" w:rsidRPr="00CD0C6B" w:rsidRDefault="002A6CB3" w:rsidP="002A6CB3">
            <w:pPr>
              <w:rPr>
                <w:sz w:val="24"/>
                <w:szCs w:val="24"/>
              </w:rPr>
            </w:pPr>
          </w:p>
          <w:p w14:paraId="0ECC16B4" w14:textId="77777777" w:rsidR="002A6CB3" w:rsidRPr="00F426E0" w:rsidRDefault="002A6CB3" w:rsidP="002A6CB3">
            <w:pPr>
              <w:rPr>
                <w:rFonts w:cs="Arial"/>
                <w:sz w:val="24"/>
                <w:szCs w:val="24"/>
              </w:rPr>
            </w:pPr>
            <w:r w:rsidRPr="00CD0C6B">
              <w:rPr>
                <w:rFonts w:cs="Arial"/>
                <w:sz w:val="24"/>
                <w:szCs w:val="24"/>
              </w:rPr>
              <w:t>Registered Number 313007</w:t>
            </w:r>
          </w:p>
        </w:tc>
      </w:tr>
      <w:tr w:rsidR="002A6CB3" w:rsidRPr="003B0B57" w14:paraId="162AEE9F" w14:textId="77777777" w:rsidTr="002A6CB3">
        <w:tc>
          <w:tcPr>
            <w:tcW w:w="2977" w:type="dxa"/>
            <w:shd w:val="clear" w:color="auto" w:fill="C45911" w:themeFill="accent2" w:themeFillShade="BF"/>
          </w:tcPr>
          <w:p w14:paraId="1413105D" w14:textId="77777777" w:rsidR="002A6CB3" w:rsidRPr="00E202E7" w:rsidRDefault="002A6CB3" w:rsidP="002A6CB3">
            <w:pPr>
              <w:rPr>
                <w:b/>
                <w:color w:val="FFFFFF" w:themeColor="background1"/>
                <w:sz w:val="28"/>
                <w:szCs w:val="28"/>
              </w:rPr>
            </w:pPr>
            <w:r w:rsidRPr="00E202E7">
              <w:rPr>
                <w:b/>
                <w:color w:val="FFFFFF" w:themeColor="background1"/>
                <w:sz w:val="28"/>
                <w:szCs w:val="28"/>
              </w:rPr>
              <w:t>Name</w:t>
            </w:r>
          </w:p>
          <w:p w14:paraId="3A676B65"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2C8FD098" w14:textId="77777777" w:rsidR="002A6CB3" w:rsidRPr="00E202E7" w:rsidRDefault="002A6CB3" w:rsidP="002A6CB3">
            <w:pPr>
              <w:rPr>
                <w:b/>
                <w:color w:val="FFFFFF" w:themeColor="background1"/>
                <w:sz w:val="24"/>
                <w:szCs w:val="24"/>
              </w:rPr>
            </w:pPr>
            <w:r w:rsidRPr="00E202E7">
              <w:rPr>
                <w:b/>
                <w:color w:val="FFFFFF" w:themeColor="background1"/>
                <w:sz w:val="28"/>
                <w:szCs w:val="28"/>
              </w:rPr>
              <w:t>Grant’s Purpose</w:t>
            </w:r>
          </w:p>
        </w:tc>
        <w:tc>
          <w:tcPr>
            <w:tcW w:w="3543" w:type="dxa"/>
            <w:shd w:val="clear" w:color="auto" w:fill="C45911" w:themeFill="accent2" w:themeFillShade="BF"/>
          </w:tcPr>
          <w:p w14:paraId="244214F6" w14:textId="77777777" w:rsidR="002A6CB3" w:rsidRPr="00E202E7" w:rsidRDefault="002A6CB3" w:rsidP="002A6CB3">
            <w:pPr>
              <w:pStyle w:val="Heading4"/>
              <w:outlineLvl w:val="3"/>
              <w:rPr>
                <w:rFonts w:asciiTheme="minorHAnsi" w:hAnsiTheme="minorHAnsi"/>
                <w:b w:val="0"/>
                <w:color w:val="FFFFFF" w:themeColor="background1"/>
                <w:sz w:val="24"/>
                <w:szCs w:val="24"/>
              </w:rPr>
            </w:pPr>
            <w:r w:rsidRPr="00E202E7">
              <w:rPr>
                <w:rFonts w:asciiTheme="minorHAnsi" w:hAnsiTheme="minorHAnsi"/>
                <w:color w:val="FFFFFF" w:themeColor="background1"/>
                <w:szCs w:val="28"/>
              </w:rPr>
              <w:t>How to apply</w:t>
            </w:r>
          </w:p>
        </w:tc>
      </w:tr>
      <w:tr w:rsidR="002A6CB3" w:rsidRPr="003B0B57" w14:paraId="2AF0229B" w14:textId="77777777" w:rsidTr="002A6CB3">
        <w:tc>
          <w:tcPr>
            <w:tcW w:w="2977" w:type="dxa"/>
          </w:tcPr>
          <w:p w14:paraId="081107A8" w14:textId="77777777" w:rsidR="002A6CB3" w:rsidRPr="00AB511F" w:rsidRDefault="002A6CB3" w:rsidP="002A6CB3">
            <w:pPr>
              <w:pStyle w:val="Heading2"/>
              <w:outlineLvl w:val="1"/>
              <w:rPr>
                <w:rFonts w:asciiTheme="minorHAnsi" w:hAnsiTheme="minorHAnsi"/>
                <w:b/>
                <w:color w:val="auto"/>
                <w:sz w:val="24"/>
                <w:szCs w:val="24"/>
              </w:rPr>
            </w:pPr>
            <w:bookmarkStart w:id="3" w:name="_Camelot_Trust"/>
            <w:bookmarkEnd w:id="3"/>
            <w:r w:rsidRPr="00AB511F">
              <w:rPr>
                <w:rFonts w:asciiTheme="minorHAnsi" w:hAnsiTheme="minorHAnsi"/>
                <w:b/>
                <w:color w:val="auto"/>
                <w:sz w:val="24"/>
                <w:szCs w:val="24"/>
              </w:rPr>
              <w:t>Camelot Trust</w:t>
            </w:r>
          </w:p>
          <w:p w14:paraId="105F6CDC" w14:textId="77777777" w:rsidR="002A6CB3" w:rsidRPr="00B058DA" w:rsidRDefault="002A6CB3" w:rsidP="002A6CB3">
            <w:pPr>
              <w:rPr>
                <w:sz w:val="24"/>
                <w:szCs w:val="24"/>
                <w:lang w:eastAsia="en-GB"/>
              </w:rPr>
            </w:pPr>
            <w:r w:rsidRPr="00B058DA">
              <w:rPr>
                <w:sz w:val="24"/>
                <w:szCs w:val="24"/>
                <w:lang w:eastAsia="en-GB"/>
              </w:rPr>
              <w:t>(part of St Pancras Welfare Trust)</w:t>
            </w:r>
          </w:p>
          <w:p w14:paraId="37DFE992" w14:textId="77777777" w:rsidR="002A6CB3" w:rsidRDefault="002A6CB3" w:rsidP="002A6CB3">
            <w:pPr>
              <w:rPr>
                <w:lang w:eastAsia="en-GB"/>
              </w:rPr>
            </w:pPr>
          </w:p>
          <w:p w14:paraId="241061FA" w14:textId="77777777" w:rsidR="002A6CB3" w:rsidRDefault="002A6CB3" w:rsidP="002A6CB3">
            <w:pPr>
              <w:rPr>
                <w:lang w:eastAsia="en-GB"/>
              </w:rPr>
            </w:pPr>
          </w:p>
          <w:p w14:paraId="238B88CB" w14:textId="77777777" w:rsidR="002A6CB3" w:rsidRPr="00AB511F" w:rsidRDefault="002A6CB3" w:rsidP="002A6CB3">
            <w:pPr>
              <w:rPr>
                <w:lang w:eastAsia="en-GB"/>
              </w:rPr>
            </w:pPr>
          </w:p>
          <w:p w14:paraId="3B0B8679" w14:textId="77777777" w:rsidR="002A6CB3" w:rsidRDefault="002A6CB3" w:rsidP="002A6CB3">
            <w:pPr>
              <w:rPr>
                <w:lang w:eastAsia="en-GB"/>
              </w:rPr>
            </w:pPr>
          </w:p>
          <w:p w14:paraId="4432A8AC" w14:textId="77777777" w:rsidR="002A6CB3" w:rsidRDefault="002A6CB3" w:rsidP="002A6CB3">
            <w:pPr>
              <w:rPr>
                <w:lang w:eastAsia="en-GB"/>
              </w:rPr>
            </w:pPr>
          </w:p>
          <w:p w14:paraId="667DAAB8" w14:textId="77777777" w:rsidR="002A6CB3" w:rsidRDefault="002A6CB3" w:rsidP="002A6CB3">
            <w:pPr>
              <w:rPr>
                <w:lang w:eastAsia="en-GB"/>
              </w:rPr>
            </w:pPr>
          </w:p>
          <w:p w14:paraId="7E0B45AF" w14:textId="77777777" w:rsidR="002A6CB3" w:rsidRDefault="002A6CB3" w:rsidP="002A6CB3">
            <w:pPr>
              <w:rPr>
                <w:lang w:eastAsia="en-GB"/>
              </w:rPr>
            </w:pPr>
          </w:p>
          <w:p w14:paraId="117D398C" w14:textId="77777777" w:rsidR="002A6CB3" w:rsidRDefault="002A6CB3" w:rsidP="002A6CB3">
            <w:pPr>
              <w:rPr>
                <w:lang w:eastAsia="en-GB"/>
              </w:rPr>
            </w:pPr>
          </w:p>
          <w:p w14:paraId="0C1563CA" w14:textId="77777777" w:rsidR="002A6CB3" w:rsidRDefault="002A6CB3" w:rsidP="002A6CB3">
            <w:pPr>
              <w:rPr>
                <w:lang w:eastAsia="en-GB"/>
              </w:rPr>
            </w:pPr>
          </w:p>
          <w:p w14:paraId="2BA1EB24" w14:textId="77777777" w:rsidR="002A6CB3" w:rsidRDefault="002A6CB3" w:rsidP="002A6CB3">
            <w:pPr>
              <w:rPr>
                <w:lang w:eastAsia="en-GB"/>
              </w:rPr>
            </w:pPr>
          </w:p>
          <w:p w14:paraId="7DC684BD" w14:textId="77777777" w:rsidR="002A6CB3" w:rsidRDefault="002A6CB3" w:rsidP="002A6CB3">
            <w:pPr>
              <w:rPr>
                <w:lang w:eastAsia="en-GB"/>
              </w:rPr>
            </w:pPr>
          </w:p>
          <w:p w14:paraId="43DF3D7F" w14:textId="77777777" w:rsidR="002A6CB3" w:rsidRDefault="002A6CB3" w:rsidP="002A6CB3">
            <w:pPr>
              <w:rPr>
                <w:lang w:eastAsia="en-GB"/>
              </w:rPr>
            </w:pPr>
          </w:p>
          <w:p w14:paraId="66470E45" w14:textId="77777777" w:rsidR="002A6CB3" w:rsidRDefault="002A6CB3" w:rsidP="002A6CB3">
            <w:pPr>
              <w:rPr>
                <w:lang w:eastAsia="en-GB"/>
              </w:rPr>
            </w:pPr>
          </w:p>
          <w:p w14:paraId="4EFB64CD" w14:textId="77777777" w:rsidR="002A6CB3" w:rsidRDefault="002A6CB3" w:rsidP="002A6CB3">
            <w:pPr>
              <w:rPr>
                <w:lang w:eastAsia="en-GB"/>
              </w:rPr>
            </w:pPr>
          </w:p>
          <w:p w14:paraId="1D56F05B" w14:textId="77777777" w:rsidR="002A6CB3" w:rsidRDefault="002A6CB3" w:rsidP="002A6CB3">
            <w:pPr>
              <w:rPr>
                <w:lang w:eastAsia="en-GB"/>
              </w:rPr>
            </w:pPr>
          </w:p>
          <w:p w14:paraId="2B4F8B68" w14:textId="77777777" w:rsidR="002A6CB3" w:rsidRPr="00CD0C6B" w:rsidRDefault="002A6CB3" w:rsidP="002A6CB3">
            <w:pPr>
              <w:rPr>
                <w:b/>
                <w:sz w:val="24"/>
                <w:szCs w:val="24"/>
                <w:lang w:eastAsia="en-GB"/>
              </w:rPr>
            </w:pPr>
          </w:p>
        </w:tc>
        <w:tc>
          <w:tcPr>
            <w:tcW w:w="3828" w:type="dxa"/>
          </w:tcPr>
          <w:p w14:paraId="25A3DF0A" w14:textId="77777777" w:rsidR="002A6CB3" w:rsidRDefault="002A6CB3" w:rsidP="002A6CB3">
            <w:pPr>
              <w:rPr>
                <w:b/>
                <w:sz w:val="24"/>
                <w:szCs w:val="24"/>
              </w:rPr>
            </w:pPr>
            <w:r>
              <w:rPr>
                <w:b/>
                <w:sz w:val="24"/>
                <w:szCs w:val="24"/>
              </w:rPr>
              <w:t>Provides small grants to help disadvantaged children living in the old St Pancras borough to have the benefit of a holiday, mainly, though not exclusively, via school trips</w:t>
            </w:r>
          </w:p>
          <w:p w14:paraId="1AB03656" w14:textId="77777777" w:rsidR="002A6CB3" w:rsidRDefault="002A6CB3" w:rsidP="002A6CB3">
            <w:pPr>
              <w:rPr>
                <w:b/>
                <w:sz w:val="24"/>
                <w:szCs w:val="24"/>
              </w:rPr>
            </w:pPr>
          </w:p>
          <w:p w14:paraId="75214174" w14:textId="77777777" w:rsidR="002A6CB3" w:rsidRDefault="002A6CB3" w:rsidP="002A6CB3">
            <w:pPr>
              <w:rPr>
                <w:sz w:val="24"/>
                <w:szCs w:val="24"/>
              </w:rPr>
            </w:pPr>
            <w:r>
              <w:rPr>
                <w:sz w:val="24"/>
                <w:szCs w:val="24"/>
              </w:rPr>
              <w:t>Families on benefits prioritised</w:t>
            </w:r>
          </w:p>
          <w:p w14:paraId="17D8F288" w14:textId="77777777" w:rsidR="002A6CB3" w:rsidRDefault="002A6CB3" w:rsidP="002A6CB3">
            <w:pPr>
              <w:rPr>
                <w:sz w:val="24"/>
                <w:szCs w:val="24"/>
              </w:rPr>
            </w:pPr>
          </w:p>
          <w:p w14:paraId="78DD1AC1" w14:textId="77777777" w:rsidR="002A6CB3" w:rsidRDefault="002A6CB3" w:rsidP="002A6CB3">
            <w:pPr>
              <w:rPr>
                <w:b/>
                <w:sz w:val="24"/>
                <w:szCs w:val="24"/>
                <w:lang w:eastAsia="en-GB"/>
              </w:rPr>
            </w:pPr>
          </w:p>
          <w:p w14:paraId="555845AA" w14:textId="77777777" w:rsidR="002A6CB3" w:rsidRDefault="002A6CB3" w:rsidP="002A6CB3">
            <w:pPr>
              <w:rPr>
                <w:b/>
                <w:sz w:val="24"/>
                <w:szCs w:val="24"/>
                <w:lang w:eastAsia="en-GB"/>
              </w:rPr>
            </w:pPr>
          </w:p>
          <w:p w14:paraId="367565CC" w14:textId="77777777" w:rsidR="002A6CB3" w:rsidRDefault="002A6CB3" w:rsidP="002A6CB3">
            <w:pPr>
              <w:rPr>
                <w:b/>
                <w:sz w:val="24"/>
                <w:szCs w:val="24"/>
                <w:lang w:eastAsia="en-GB"/>
              </w:rPr>
            </w:pPr>
          </w:p>
          <w:p w14:paraId="50CF112F" w14:textId="77777777" w:rsidR="002A6CB3" w:rsidRDefault="002A6CB3" w:rsidP="002A6CB3">
            <w:pPr>
              <w:rPr>
                <w:b/>
                <w:sz w:val="24"/>
                <w:szCs w:val="24"/>
                <w:lang w:eastAsia="en-GB"/>
              </w:rPr>
            </w:pPr>
          </w:p>
          <w:p w14:paraId="32D31C41" w14:textId="77777777" w:rsidR="002A6CB3" w:rsidRDefault="002A6CB3" w:rsidP="002A6CB3">
            <w:pPr>
              <w:rPr>
                <w:b/>
                <w:sz w:val="24"/>
                <w:szCs w:val="24"/>
                <w:lang w:eastAsia="en-GB"/>
              </w:rPr>
            </w:pPr>
          </w:p>
          <w:p w14:paraId="67EFBDD5" w14:textId="77777777" w:rsidR="002A6CB3" w:rsidRPr="00F8128A" w:rsidRDefault="002A6CB3" w:rsidP="002A6CB3">
            <w:pPr>
              <w:rPr>
                <w:b/>
                <w:sz w:val="24"/>
                <w:szCs w:val="24"/>
                <w:lang w:eastAsia="en-GB"/>
              </w:rPr>
            </w:pPr>
          </w:p>
        </w:tc>
        <w:tc>
          <w:tcPr>
            <w:tcW w:w="3543" w:type="dxa"/>
          </w:tcPr>
          <w:p w14:paraId="73527482" w14:textId="77777777" w:rsidR="002A6CB3" w:rsidRPr="00CD0C6B" w:rsidRDefault="002A6CB3" w:rsidP="002A6CB3">
            <w:pPr>
              <w:pStyle w:val="Heading4"/>
              <w:outlineLvl w:val="3"/>
              <w:rPr>
                <w:rFonts w:asciiTheme="minorHAnsi" w:hAnsiTheme="minorHAnsi"/>
                <w:b w:val="0"/>
                <w:sz w:val="24"/>
                <w:szCs w:val="24"/>
              </w:rPr>
            </w:pPr>
            <w:r w:rsidRPr="00CD0C6B">
              <w:rPr>
                <w:rFonts w:asciiTheme="minorHAnsi" w:hAnsiTheme="minorHAnsi"/>
                <w:b w:val="0"/>
                <w:sz w:val="24"/>
                <w:szCs w:val="24"/>
              </w:rPr>
              <w:t xml:space="preserve">Online application </w:t>
            </w:r>
          </w:p>
          <w:p w14:paraId="3D4CA127" w14:textId="77777777" w:rsidR="002A6CB3" w:rsidRPr="00CD0C6B" w:rsidRDefault="002A6CB3" w:rsidP="002A6CB3">
            <w:pPr>
              <w:rPr>
                <w:sz w:val="24"/>
                <w:szCs w:val="24"/>
                <w:lang w:eastAsia="en-GB"/>
              </w:rPr>
            </w:pPr>
          </w:p>
          <w:p w14:paraId="3FCF2DCF" w14:textId="77777777" w:rsidR="002A6CB3" w:rsidRPr="00CD0C6B" w:rsidRDefault="002A6CB3" w:rsidP="002A6CB3">
            <w:pPr>
              <w:rPr>
                <w:rStyle w:val="Hyperlink"/>
                <w:color w:val="auto"/>
                <w:sz w:val="24"/>
                <w:szCs w:val="24"/>
                <w:lang w:eastAsia="en-GB"/>
              </w:rPr>
            </w:pPr>
            <w:r w:rsidRPr="00CD0C6B">
              <w:rPr>
                <w:sz w:val="24"/>
                <w:szCs w:val="24"/>
                <w:lang w:eastAsia="en-GB"/>
              </w:rPr>
              <w:t>Letter of application via social workers, hospitals or voluntary organisations</w:t>
            </w:r>
          </w:p>
          <w:p w14:paraId="0A1D3379" w14:textId="77777777" w:rsidR="002A6CB3" w:rsidRPr="00CD0C6B" w:rsidRDefault="002A6CB3" w:rsidP="002A6CB3">
            <w:pPr>
              <w:rPr>
                <w:rStyle w:val="Hyperlink"/>
                <w:rFonts w:cs="Arial"/>
                <w:sz w:val="24"/>
                <w:szCs w:val="24"/>
              </w:rPr>
            </w:pPr>
          </w:p>
          <w:p w14:paraId="1D4C5132" w14:textId="77777777" w:rsidR="002A6CB3" w:rsidRPr="00CD0C6B" w:rsidRDefault="002A6CB3" w:rsidP="002A6CB3">
            <w:pPr>
              <w:rPr>
                <w:rStyle w:val="Hyperlink"/>
                <w:rFonts w:cs="Helvetica"/>
                <w:bCs/>
                <w:i/>
                <w:color w:val="202020"/>
                <w:sz w:val="24"/>
                <w:szCs w:val="24"/>
              </w:rPr>
            </w:pPr>
            <w:r w:rsidRPr="00CD0C6B">
              <w:rPr>
                <w:rStyle w:val="Strong"/>
                <w:rFonts w:cs="Helvetica"/>
                <w:b w:val="0"/>
                <w:i/>
                <w:color w:val="202020"/>
                <w:sz w:val="24"/>
                <w:szCs w:val="24"/>
              </w:rPr>
              <w:t>Link to a list of qualifying streets covered by the Trust is here</w:t>
            </w:r>
          </w:p>
          <w:p w14:paraId="13D3B366" w14:textId="77777777" w:rsidR="002A6CB3" w:rsidRPr="00CD0C6B" w:rsidRDefault="00CB00E5" w:rsidP="002A6CB3">
            <w:pPr>
              <w:rPr>
                <w:rStyle w:val="Hyperlink"/>
                <w:rFonts w:cs="Helvetica"/>
                <w:color w:val="002060"/>
                <w:sz w:val="24"/>
                <w:szCs w:val="24"/>
              </w:rPr>
            </w:pPr>
            <w:hyperlink r:id="rId19" w:tgtFrame="_blank" w:history="1">
              <w:r w:rsidR="002A6CB3" w:rsidRPr="00CD0C6B">
                <w:rPr>
                  <w:rStyle w:val="Hyperlink"/>
                  <w:rFonts w:cs="Helvetica"/>
                  <w:color w:val="002060"/>
                  <w:sz w:val="24"/>
                  <w:szCs w:val="24"/>
                </w:rPr>
                <w:t>www.spwt.info</w:t>
              </w:r>
            </w:hyperlink>
          </w:p>
          <w:p w14:paraId="3B96076D" w14:textId="77777777" w:rsidR="002A6CB3" w:rsidRPr="00CD0C6B" w:rsidRDefault="002A6CB3" w:rsidP="002A6CB3">
            <w:pPr>
              <w:rPr>
                <w:rStyle w:val="Hyperlink"/>
                <w:rFonts w:cs="Helvetica"/>
                <w:color w:val="002060"/>
                <w:sz w:val="24"/>
                <w:szCs w:val="24"/>
              </w:rPr>
            </w:pPr>
          </w:p>
          <w:p w14:paraId="05A7C35B" w14:textId="77777777" w:rsidR="002A6CB3" w:rsidRPr="00CD0C6B" w:rsidRDefault="00CB00E5" w:rsidP="002A6CB3">
            <w:pPr>
              <w:rPr>
                <w:rStyle w:val="Strong"/>
                <w:rFonts w:cs="Helvetica"/>
                <w:b w:val="0"/>
                <w:bCs w:val="0"/>
                <w:color w:val="002060"/>
                <w:sz w:val="24"/>
                <w:szCs w:val="24"/>
                <w:u w:val="single"/>
              </w:rPr>
            </w:pPr>
            <w:hyperlink r:id="rId20" w:history="1">
              <w:r w:rsidR="002A6CB3" w:rsidRPr="00CD0C6B">
                <w:rPr>
                  <w:rStyle w:val="Hyperlink"/>
                  <w:rFonts w:cs="Arial"/>
                  <w:sz w:val="24"/>
                  <w:szCs w:val="24"/>
                </w:rPr>
                <w:t>spwtrust@gmail.com</w:t>
              </w:r>
            </w:hyperlink>
          </w:p>
          <w:p w14:paraId="0FFE3CF9" w14:textId="77777777" w:rsidR="002A6CB3" w:rsidRPr="00CD0C6B" w:rsidRDefault="002A6CB3" w:rsidP="002A6CB3">
            <w:pPr>
              <w:pStyle w:val="NormalWeb"/>
              <w:spacing w:before="0" w:beforeAutospacing="0" w:after="0" w:afterAutospacing="0"/>
              <w:rPr>
                <w:rFonts w:asciiTheme="minorHAnsi" w:hAnsiTheme="minorHAnsi"/>
              </w:rPr>
            </w:pPr>
          </w:p>
          <w:p w14:paraId="2775D7CD" w14:textId="77777777" w:rsidR="002A6CB3" w:rsidRPr="00CD0C6B" w:rsidRDefault="002A6CB3" w:rsidP="002A6CB3">
            <w:pPr>
              <w:pStyle w:val="NormalWeb"/>
              <w:spacing w:before="0" w:beforeAutospacing="0" w:after="0" w:afterAutospacing="0"/>
              <w:rPr>
                <w:rFonts w:asciiTheme="minorHAnsi" w:hAnsiTheme="minorHAnsi"/>
              </w:rPr>
            </w:pPr>
            <w:r w:rsidRPr="00CD0C6B">
              <w:rPr>
                <w:rFonts w:asciiTheme="minorHAnsi" w:hAnsiTheme="minorHAnsi"/>
              </w:rPr>
              <w:t>St Pancras Welfare</w:t>
            </w:r>
          </w:p>
          <w:p w14:paraId="6EE4A7EA" w14:textId="77777777" w:rsidR="002A6CB3" w:rsidRPr="00CD0C6B" w:rsidRDefault="002A6CB3" w:rsidP="002A6CB3">
            <w:pPr>
              <w:pStyle w:val="NormalWeb"/>
              <w:spacing w:before="0" w:beforeAutospacing="0" w:after="0" w:afterAutospacing="0"/>
              <w:rPr>
                <w:rFonts w:asciiTheme="minorHAnsi" w:hAnsiTheme="minorHAnsi"/>
              </w:rPr>
            </w:pPr>
            <w:r w:rsidRPr="00CD0C6B">
              <w:rPr>
                <w:rFonts w:asciiTheme="minorHAnsi" w:hAnsiTheme="minorHAnsi"/>
              </w:rPr>
              <w:t>PO Box 51764</w:t>
            </w:r>
          </w:p>
          <w:p w14:paraId="550AB10B" w14:textId="77777777" w:rsidR="002A6CB3" w:rsidRPr="00CD0C6B" w:rsidRDefault="002A6CB3" w:rsidP="002A6CB3">
            <w:pPr>
              <w:pStyle w:val="NormalWeb"/>
              <w:spacing w:before="0" w:beforeAutospacing="0" w:after="0" w:afterAutospacing="0"/>
              <w:rPr>
                <w:rFonts w:asciiTheme="minorHAnsi" w:hAnsiTheme="minorHAnsi"/>
              </w:rPr>
            </w:pPr>
            <w:r w:rsidRPr="00CD0C6B">
              <w:rPr>
                <w:rFonts w:asciiTheme="minorHAnsi" w:hAnsiTheme="minorHAnsi"/>
              </w:rPr>
              <w:t>London NW1 1EA</w:t>
            </w:r>
          </w:p>
          <w:p w14:paraId="1636E8B6" w14:textId="77777777" w:rsidR="002A6CB3" w:rsidRPr="00CD0C6B" w:rsidRDefault="002A6CB3" w:rsidP="002A6CB3">
            <w:pPr>
              <w:rPr>
                <w:sz w:val="24"/>
                <w:szCs w:val="24"/>
              </w:rPr>
            </w:pPr>
            <w:r w:rsidRPr="00CD0C6B">
              <w:rPr>
                <w:sz w:val="24"/>
                <w:szCs w:val="24"/>
              </w:rPr>
              <w:t>Tel 07398 760028</w:t>
            </w:r>
          </w:p>
          <w:p w14:paraId="538A4F4E" w14:textId="77777777" w:rsidR="002A6CB3" w:rsidRDefault="002A6CB3" w:rsidP="002A6CB3">
            <w:pPr>
              <w:rPr>
                <w:rFonts w:cs="Arial"/>
                <w:sz w:val="24"/>
                <w:szCs w:val="24"/>
              </w:rPr>
            </w:pPr>
            <w:r w:rsidRPr="00CD0C6B">
              <w:rPr>
                <w:rFonts w:cs="Arial"/>
                <w:sz w:val="24"/>
                <w:szCs w:val="24"/>
              </w:rPr>
              <w:t>Registered Charity No. 207812</w:t>
            </w:r>
          </w:p>
          <w:p w14:paraId="7C113E38" w14:textId="77777777" w:rsidR="002A6CB3" w:rsidRDefault="002A6CB3" w:rsidP="002A6CB3">
            <w:pPr>
              <w:rPr>
                <w:rFonts w:cs="Arial"/>
                <w:sz w:val="24"/>
                <w:szCs w:val="24"/>
              </w:rPr>
            </w:pPr>
          </w:p>
          <w:p w14:paraId="3C8CF736" w14:textId="77777777" w:rsidR="002A6CB3" w:rsidRDefault="002A6CB3" w:rsidP="002A6CB3">
            <w:pPr>
              <w:rPr>
                <w:rFonts w:cs="Arial"/>
                <w:sz w:val="24"/>
                <w:szCs w:val="24"/>
              </w:rPr>
            </w:pPr>
          </w:p>
          <w:p w14:paraId="06F498AE" w14:textId="77777777" w:rsidR="002A6CB3" w:rsidRPr="00CD0C6B" w:rsidRDefault="002A6CB3" w:rsidP="002A6CB3">
            <w:pPr>
              <w:rPr>
                <w:rFonts w:cs="Arial"/>
                <w:sz w:val="24"/>
                <w:szCs w:val="24"/>
              </w:rPr>
            </w:pPr>
          </w:p>
          <w:p w14:paraId="7091F851" w14:textId="77777777" w:rsidR="002A6CB3" w:rsidRDefault="002A6CB3" w:rsidP="002A6CB3"/>
        </w:tc>
      </w:tr>
      <w:tr w:rsidR="002A6CB3" w:rsidRPr="003B0B57" w14:paraId="0330F1AD" w14:textId="77777777" w:rsidTr="002A6CB3">
        <w:tc>
          <w:tcPr>
            <w:tcW w:w="2977" w:type="dxa"/>
            <w:shd w:val="clear" w:color="auto" w:fill="C45911" w:themeFill="accent2" w:themeFillShade="BF"/>
          </w:tcPr>
          <w:p w14:paraId="596C4C6E" w14:textId="77777777" w:rsidR="002A6CB3" w:rsidRPr="00E202E7" w:rsidRDefault="002A6CB3" w:rsidP="002A6CB3">
            <w:pPr>
              <w:rPr>
                <w:b/>
                <w:color w:val="FFFFFF" w:themeColor="background1"/>
                <w:sz w:val="28"/>
                <w:szCs w:val="28"/>
              </w:rPr>
            </w:pPr>
            <w:r w:rsidRPr="00E202E7">
              <w:rPr>
                <w:b/>
                <w:color w:val="FFFFFF" w:themeColor="background1"/>
                <w:sz w:val="28"/>
                <w:szCs w:val="28"/>
              </w:rPr>
              <w:lastRenderedPageBreak/>
              <w:t>Name</w:t>
            </w:r>
          </w:p>
          <w:p w14:paraId="2ABCF3AD"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2DDCF3EA" w14:textId="77777777" w:rsidR="002A6CB3" w:rsidRPr="00E202E7" w:rsidRDefault="002A6CB3" w:rsidP="002A6CB3">
            <w:pPr>
              <w:rPr>
                <w:b/>
                <w:color w:val="FFFFFF" w:themeColor="background1"/>
                <w:sz w:val="24"/>
                <w:szCs w:val="24"/>
              </w:rPr>
            </w:pPr>
            <w:r w:rsidRPr="00E202E7">
              <w:rPr>
                <w:b/>
                <w:color w:val="FFFFFF" w:themeColor="background1"/>
                <w:sz w:val="28"/>
                <w:szCs w:val="28"/>
              </w:rPr>
              <w:t>Grant’s Purpose</w:t>
            </w:r>
          </w:p>
        </w:tc>
        <w:tc>
          <w:tcPr>
            <w:tcW w:w="3543" w:type="dxa"/>
            <w:shd w:val="clear" w:color="auto" w:fill="C45911" w:themeFill="accent2" w:themeFillShade="BF"/>
          </w:tcPr>
          <w:p w14:paraId="1086171A" w14:textId="77777777" w:rsidR="002A6CB3" w:rsidRPr="00E202E7" w:rsidRDefault="002A6CB3" w:rsidP="002A6CB3">
            <w:pPr>
              <w:rPr>
                <w:color w:val="FFFFFF" w:themeColor="background1"/>
                <w:sz w:val="24"/>
                <w:szCs w:val="24"/>
              </w:rPr>
            </w:pPr>
            <w:r w:rsidRPr="00E202E7">
              <w:rPr>
                <w:b/>
                <w:color w:val="FFFFFF" w:themeColor="background1"/>
                <w:sz w:val="28"/>
                <w:szCs w:val="28"/>
              </w:rPr>
              <w:t>How to apply</w:t>
            </w:r>
          </w:p>
        </w:tc>
      </w:tr>
      <w:tr w:rsidR="002A6CB3" w:rsidRPr="003B0B57" w14:paraId="6969D79B" w14:textId="77777777" w:rsidTr="002A6CB3">
        <w:tc>
          <w:tcPr>
            <w:tcW w:w="2977" w:type="dxa"/>
          </w:tcPr>
          <w:p w14:paraId="07B43A4A" w14:textId="77777777" w:rsidR="002A6CB3" w:rsidRPr="00AB511F" w:rsidRDefault="002A6CB3" w:rsidP="002A6CB3">
            <w:pPr>
              <w:pStyle w:val="Heading2"/>
              <w:outlineLvl w:val="1"/>
              <w:rPr>
                <w:rFonts w:asciiTheme="minorHAnsi" w:hAnsiTheme="minorHAnsi"/>
                <w:b/>
                <w:color w:val="auto"/>
                <w:sz w:val="24"/>
                <w:szCs w:val="24"/>
              </w:rPr>
            </w:pPr>
            <w:bookmarkStart w:id="4" w:name="_Cancer_Relief_Macmillan"/>
            <w:bookmarkEnd w:id="4"/>
            <w:r w:rsidRPr="00AB511F">
              <w:rPr>
                <w:rFonts w:asciiTheme="minorHAnsi" w:hAnsiTheme="minorHAnsi"/>
                <w:b/>
                <w:color w:val="auto"/>
                <w:sz w:val="24"/>
                <w:szCs w:val="24"/>
              </w:rPr>
              <w:t>Cancer Relief Macmillan Fund</w:t>
            </w:r>
          </w:p>
          <w:p w14:paraId="282CE474" w14:textId="77777777" w:rsidR="002A6CB3" w:rsidRPr="00B352D2" w:rsidRDefault="002A6CB3" w:rsidP="002A6CB3">
            <w:pPr>
              <w:rPr>
                <w:rFonts w:cs="Arial"/>
                <w:b/>
                <w:color w:val="C45911" w:themeColor="accent2" w:themeShade="BF"/>
                <w:sz w:val="24"/>
                <w:szCs w:val="24"/>
              </w:rPr>
            </w:pPr>
          </w:p>
        </w:tc>
        <w:tc>
          <w:tcPr>
            <w:tcW w:w="3828" w:type="dxa"/>
          </w:tcPr>
          <w:p w14:paraId="5D45101E" w14:textId="77777777" w:rsidR="002A6CB3" w:rsidRPr="00CD0C6B" w:rsidRDefault="002A6CB3" w:rsidP="002A6CB3">
            <w:pPr>
              <w:rPr>
                <w:b/>
                <w:sz w:val="24"/>
                <w:szCs w:val="24"/>
              </w:rPr>
            </w:pPr>
            <w:r w:rsidRPr="00CD0C6B">
              <w:rPr>
                <w:b/>
                <w:sz w:val="24"/>
                <w:szCs w:val="24"/>
              </w:rPr>
              <w:t>Help for cancer sufferers</w:t>
            </w:r>
          </w:p>
          <w:p w14:paraId="3D88459F" w14:textId="77777777" w:rsidR="002A6CB3" w:rsidRPr="00CD0C6B" w:rsidRDefault="002A6CB3" w:rsidP="002A6CB3">
            <w:pPr>
              <w:rPr>
                <w:sz w:val="24"/>
                <w:szCs w:val="24"/>
              </w:rPr>
            </w:pPr>
          </w:p>
          <w:p w14:paraId="2FE3CA84"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s="Arial"/>
                <w:color w:val="454545"/>
                <w:u w:val="single"/>
              </w:rPr>
            </w:pPr>
            <w:r w:rsidRPr="00CD0C6B">
              <w:rPr>
                <w:rFonts w:asciiTheme="minorHAnsi" w:hAnsiTheme="minorHAnsi"/>
                <w:u w:val="single"/>
              </w:rPr>
              <w:t xml:space="preserve">Grants </w:t>
            </w:r>
            <w:r w:rsidRPr="00CD0C6B">
              <w:rPr>
                <w:rFonts w:asciiTheme="minorHAnsi" w:hAnsiTheme="minorHAnsi" w:cs="Arial"/>
                <w:color w:val="454545"/>
                <w:u w:val="single"/>
              </w:rPr>
              <w:t>can be used to help with things like:</w:t>
            </w:r>
          </w:p>
          <w:p w14:paraId="50DCF70E"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s="Arial"/>
                <w:color w:val="454545"/>
              </w:rPr>
            </w:pPr>
            <w:r w:rsidRPr="00CD0C6B">
              <w:rPr>
                <w:rFonts w:asciiTheme="minorHAnsi" w:hAnsiTheme="minorHAnsi" w:cs="Arial"/>
                <w:color w:val="454545"/>
              </w:rPr>
              <w:t>Energy bills</w:t>
            </w:r>
          </w:p>
          <w:p w14:paraId="47FEAA67"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s="Arial"/>
                <w:color w:val="454545"/>
              </w:rPr>
            </w:pPr>
            <w:r w:rsidRPr="00CD0C6B">
              <w:rPr>
                <w:rFonts w:asciiTheme="minorHAnsi" w:hAnsiTheme="minorHAnsi" w:cs="Arial"/>
                <w:color w:val="454545"/>
              </w:rPr>
              <w:t>Home adaptions</w:t>
            </w:r>
          </w:p>
          <w:p w14:paraId="0FDC14DA"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s="Arial"/>
                <w:color w:val="454545"/>
              </w:rPr>
            </w:pPr>
            <w:r w:rsidRPr="00CD0C6B">
              <w:rPr>
                <w:rFonts w:asciiTheme="minorHAnsi" w:hAnsiTheme="minorHAnsi" w:cs="Arial"/>
                <w:color w:val="454545"/>
              </w:rPr>
              <w:t xml:space="preserve">Cost of travel to and from hospital </w:t>
            </w:r>
          </w:p>
          <w:p w14:paraId="0918A419"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s="Arial"/>
                <w:color w:val="454545"/>
              </w:rPr>
            </w:pPr>
            <w:r w:rsidRPr="00CD0C6B">
              <w:rPr>
                <w:rFonts w:asciiTheme="minorHAnsi" w:hAnsiTheme="minorHAnsi" w:cs="Arial"/>
                <w:color w:val="454545"/>
              </w:rPr>
              <w:t>Any extra cost that the person may have because of cancer</w:t>
            </w:r>
          </w:p>
          <w:p w14:paraId="115C0FB4" w14:textId="77777777" w:rsidR="002A6CB3" w:rsidRPr="00CD0C6B" w:rsidRDefault="002A6CB3" w:rsidP="002A6CB3">
            <w:pPr>
              <w:rPr>
                <w:rFonts w:cs="Arial"/>
                <w:color w:val="454545"/>
                <w:sz w:val="24"/>
                <w:szCs w:val="24"/>
                <w:u w:val="single"/>
              </w:rPr>
            </w:pPr>
            <w:r w:rsidRPr="00CD0C6B">
              <w:rPr>
                <w:rFonts w:cs="Arial"/>
                <w:color w:val="454545"/>
                <w:sz w:val="24"/>
                <w:szCs w:val="24"/>
                <w:u w:val="single"/>
              </w:rPr>
              <w:t>To apply</w:t>
            </w:r>
          </w:p>
          <w:p w14:paraId="13D31DD9" w14:textId="77777777" w:rsidR="002A6CB3" w:rsidRPr="00CD0C6B" w:rsidRDefault="002A6CB3" w:rsidP="002A6CB3">
            <w:pPr>
              <w:rPr>
                <w:rFonts w:cs="Arial"/>
                <w:color w:val="454545"/>
                <w:sz w:val="24"/>
                <w:szCs w:val="24"/>
                <w:u w:val="single"/>
              </w:rPr>
            </w:pPr>
          </w:p>
          <w:p w14:paraId="252CBCD0" w14:textId="77777777" w:rsidR="002A6CB3" w:rsidRPr="00CD0C6B" w:rsidRDefault="002A6CB3" w:rsidP="002A6CB3">
            <w:pPr>
              <w:rPr>
                <w:rFonts w:cs="Arial"/>
                <w:color w:val="454545"/>
                <w:sz w:val="24"/>
                <w:szCs w:val="24"/>
              </w:rPr>
            </w:pPr>
            <w:r w:rsidRPr="00CD0C6B">
              <w:rPr>
                <w:rFonts w:cs="Arial"/>
                <w:color w:val="454545"/>
                <w:sz w:val="24"/>
                <w:szCs w:val="24"/>
              </w:rPr>
              <w:t>You must have less than £6,000 in savings if single and less than £8,000 as a couple of family</w:t>
            </w:r>
          </w:p>
          <w:p w14:paraId="40544D22" w14:textId="77777777" w:rsidR="002A6CB3" w:rsidRPr="00CD0C6B" w:rsidRDefault="002A6CB3" w:rsidP="002A6CB3">
            <w:pPr>
              <w:rPr>
                <w:rFonts w:cs="Arial"/>
                <w:color w:val="454545"/>
                <w:sz w:val="24"/>
                <w:szCs w:val="24"/>
              </w:rPr>
            </w:pPr>
          </w:p>
          <w:p w14:paraId="7D1FD575" w14:textId="77777777" w:rsidR="002A6CB3" w:rsidRPr="00CD0C6B" w:rsidRDefault="002A6CB3" w:rsidP="002A6CB3">
            <w:pPr>
              <w:numPr>
                <w:ilvl w:val="0"/>
                <w:numId w:val="3"/>
              </w:numPr>
              <w:shd w:val="clear" w:color="auto" w:fill="F1F4F2"/>
              <w:spacing w:after="100" w:afterAutospacing="1"/>
              <w:ind w:left="0"/>
              <w:textAlignment w:val="baseline"/>
              <w:rPr>
                <w:rFonts w:eastAsia="Times New Roman" w:cs="Times New Roman"/>
                <w:color w:val="454545"/>
                <w:sz w:val="24"/>
                <w:szCs w:val="24"/>
                <w:lang w:eastAsia="en-GB"/>
              </w:rPr>
            </w:pPr>
            <w:r w:rsidRPr="00CD0C6B">
              <w:rPr>
                <w:rFonts w:eastAsia="Times New Roman" w:cs="Times New Roman"/>
                <w:color w:val="454545"/>
                <w:sz w:val="24"/>
                <w:szCs w:val="24"/>
                <w:lang w:eastAsia="en-GB"/>
              </w:rPr>
              <w:t xml:space="preserve">You must have a low total income after you have paid rent, mortgage and council tax. This means a weekly income of £170 for a single person or £289 for a couple or household of two people. It is increased by £85 for each child in the household. In some situations, we may also </w:t>
            </w:r>
            <w:proofErr w:type="gramStart"/>
            <w:r w:rsidRPr="00CD0C6B">
              <w:rPr>
                <w:rFonts w:eastAsia="Times New Roman" w:cs="Times New Roman"/>
                <w:color w:val="454545"/>
                <w:sz w:val="24"/>
                <w:szCs w:val="24"/>
                <w:lang w:eastAsia="en-GB"/>
              </w:rPr>
              <w:t>take into account</w:t>
            </w:r>
            <w:proofErr w:type="gramEnd"/>
            <w:r w:rsidRPr="00CD0C6B">
              <w:rPr>
                <w:rFonts w:eastAsia="Times New Roman" w:cs="Times New Roman"/>
                <w:color w:val="454545"/>
                <w:sz w:val="24"/>
                <w:szCs w:val="24"/>
                <w:lang w:eastAsia="en-GB"/>
              </w:rPr>
              <w:t xml:space="preserve"> any additional adults in the household.</w:t>
            </w:r>
          </w:p>
          <w:p w14:paraId="494CEDFA" w14:textId="77777777" w:rsidR="002A6CB3" w:rsidRPr="00CC1A58" w:rsidRDefault="002A6CB3" w:rsidP="002A6CB3">
            <w:pPr>
              <w:shd w:val="clear" w:color="auto" w:fill="F1F4F2"/>
              <w:spacing w:after="100" w:afterAutospacing="1"/>
              <w:textAlignment w:val="baseline"/>
              <w:rPr>
                <w:rFonts w:eastAsia="Times New Roman" w:cs="Times New Roman"/>
                <w:color w:val="454545"/>
                <w:sz w:val="24"/>
                <w:szCs w:val="24"/>
                <w:lang w:eastAsia="en-GB"/>
              </w:rPr>
            </w:pPr>
            <w:r w:rsidRPr="00CD0C6B">
              <w:rPr>
                <w:rFonts w:eastAsia="Times New Roman" w:cs="Times New Roman"/>
                <w:color w:val="454545"/>
                <w:sz w:val="24"/>
                <w:szCs w:val="24"/>
                <w:lang w:eastAsia="en-GB"/>
              </w:rPr>
              <w:t>PIP, DLA or AA allowances are not counted when assessing weekly income</w:t>
            </w:r>
          </w:p>
          <w:p w14:paraId="27526F0E" w14:textId="77777777" w:rsidR="002A6CB3" w:rsidRPr="00CD0C6B" w:rsidRDefault="002A6CB3" w:rsidP="002A6CB3">
            <w:pPr>
              <w:rPr>
                <w:sz w:val="24"/>
                <w:szCs w:val="24"/>
                <w:lang w:eastAsia="en-GB"/>
              </w:rPr>
            </w:pPr>
          </w:p>
        </w:tc>
        <w:tc>
          <w:tcPr>
            <w:tcW w:w="3543" w:type="dxa"/>
          </w:tcPr>
          <w:p w14:paraId="207B40C2" w14:textId="77777777" w:rsidR="002A6CB3" w:rsidRPr="00CD0C6B" w:rsidRDefault="002A6CB3" w:rsidP="002A6CB3">
            <w:pPr>
              <w:rPr>
                <w:sz w:val="24"/>
                <w:szCs w:val="24"/>
              </w:rPr>
            </w:pPr>
            <w:r w:rsidRPr="00CD0C6B">
              <w:rPr>
                <w:sz w:val="24"/>
                <w:szCs w:val="24"/>
              </w:rPr>
              <w:t>Letter of application or over the telephone.</w:t>
            </w:r>
          </w:p>
          <w:p w14:paraId="33700FB2" w14:textId="77777777" w:rsidR="002A6CB3" w:rsidRPr="00CD0C6B" w:rsidRDefault="002A6CB3" w:rsidP="002A6CB3">
            <w:pPr>
              <w:rPr>
                <w:sz w:val="24"/>
                <w:szCs w:val="24"/>
              </w:rPr>
            </w:pPr>
          </w:p>
          <w:p w14:paraId="6D16E27F" w14:textId="77777777" w:rsidR="002A6CB3" w:rsidRPr="00CD0C6B" w:rsidRDefault="002A6CB3" w:rsidP="002A6CB3">
            <w:pPr>
              <w:rPr>
                <w:sz w:val="24"/>
                <w:szCs w:val="24"/>
              </w:rPr>
            </w:pPr>
            <w:r w:rsidRPr="00CD0C6B">
              <w:rPr>
                <w:sz w:val="24"/>
                <w:szCs w:val="24"/>
              </w:rPr>
              <w:t>89 Albert Embankment</w:t>
            </w:r>
          </w:p>
          <w:p w14:paraId="21FC233E" w14:textId="77777777" w:rsidR="002A6CB3" w:rsidRPr="00CD0C6B" w:rsidRDefault="002A6CB3" w:rsidP="002A6CB3">
            <w:pPr>
              <w:rPr>
                <w:sz w:val="24"/>
                <w:szCs w:val="24"/>
              </w:rPr>
            </w:pPr>
            <w:r w:rsidRPr="00CD0C6B">
              <w:rPr>
                <w:sz w:val="24"/>
                <w:szCs w:val="24"/>
              </w:rPr>
              <w:t xml:space="preserve">London </w:t>
            </w:r>
          </w:p>
          <w:p w14:paraId="60E0B3CC" w14:textId="77777777" w:rsidR="002A6CB3" w:rsidRPr="00CD0C6B" w:rsidRDefault="002A6CB3" w:rsidP="002A6CB3">
            <w:pPr>
              <w:rPr>
                <w:sz w:val="24"/>
                <w:szCs w:val="24"/>
              </w:rPr>
            </w:pPr>
            <w:r w:rsidRPr="00CD0C6B">
              <w:rPr>
                <w:sz w:val="24"/>
                <w:szCs w:val="24"/>
              </w:rPr>
              <w:t>SE1 7UK</w:t>
            </w:r>
          </w:p>
          <w:p w14:paraId="275E94BE" w14:textId="77777777" w:rsidR="002A6CB3" w:rsidRPr="00CD0C6B" w:rsidRDefault="002A6CB3" w:rsidP="002A6CB3">
            <w:pPr>
              <w:rPr>
                <w:sz w:val="24"/>
                <w:szCs w:val="24"/>
              </w:rPr>
            </w:pPr>
          </w:p>
          <w:p w14:paraId="727D0B9F" w14:textId="77777777" w:rsidR="002A6CB3" w:rsidRPr="00CD0C6B" w:rsidRDefault="002A6CB3" w:rsidP="002A6CB3">
            <w:pPr>
              <w:rPr>
                <w:sz w:val="24"/>
                <w:szCs w:val="24"/>
              </w:rPr>
            </w:pPr>
            <w:r w:rsidRPr="00CD0C6B">
              <w:rPr>
                <w:sz w:val="24"/>
                <w:szCs w:val="24"/>
              </w:rPr>
              <w:t>Tel: 020 7840 7840 / 21</w:t>
            </w:r>
          </w:p>
          <w:p w14:paraId="4233C15B" w14:textId="77777777" w:rsidR="002A6CB3" w:rsidRPr="00CD0C6B" w:rsidRDefault="002A6CB3" w:rsidP="002A6CB3">
            <w:pPr>
              <w:rPr>
                <w:sz w:val="24"/>
                <w:szCs w:val="24"/>
              </w:rPr>
            </w:pPr>
            <w:r w:rsidRPr="00CD0C6B">
              <w:rPr>
                <w:sz w:val="24"/>
                <w:szCs w:val="24"/>
              </w:rPr>
              <w:t xml:space="preserve">        03000 1000 200</w:t>
            </w:r>
          </w:p>
          <w:p w14:paraId="568D9DCB" w14:textId="77777777" w:rsidR="002A6CB3" w:rsidRPr="00CD0C6B" w:rsidRDefault="00CB00E5" w:rsidP="002A6CB3">
            <w:pPr>
              <w:pStyle w:val="NormalWeb"/>
              <w:shd w:val="clear" w:color="auto" w:fill="FFFFFF"/>
              <w:spacing w:before="0" w:beforeAutospacing="0" w:after="180" w:afterAutospacing="0"/>
              <w:textAlignment w:val="baseline"/>
              <w:rPr>
                <w:rStyle w:val="Hyperlink"/>
                <w:rFonts w:asciiTheme="minorHAnsi" w:eastAsiaTheme="majorEastAsia" w:hAnsiTheme="minorHAnsi"/>
              </w:rPr>
            </w:pPr>
            <w:hyperlink r:id="rId21" w:history="1">
              <w:r w:rsidR="002A6CB3" w:rsidRPr="00CD0C6B">
                <w:rPr>
                  <w:rStyle w:val="Hyperlink"/>
                  <w:rFonts w:asciiTheme="minorHAnsi" w:eastAsiaTheme="majorEastAsia" w:hAnsiTheme="minorHAnsi"/>
                </w:rPr>
                <w:t>www.</w:t>
              </w:r>
              <w:r w:rsidR="002A6CB3" w:rsidRPr="00CD0C6B">
                <w:rPr>
                  <w:rStyle w:val="Hyperlink"/>
                  <w:rFonts w:asciiTheme="minorHAnsi" w:eastAsiaTheme="majorEastAsia" w:hAnsiTheme="minorHAnsi"/>
                  <w:bCs/>
                </w:rPr>
                <w:t>macmillan</w:t>
              </w:r>
              <w:r w:rsidR="002A6CB3" w:rsidRPr="00CD0C6B">
                <w:rPr>
                  <w:rStyle w:val="Hyperlink"/>
                  <w:rFonts w:asciiTheme="minorHAnsi" w:eastAsiaTheme="majorEastAsia" w:hAnsiTheme="minorHAnsi"/>
                </w:rPr>
                <w:t>.org.uk</w:t>
              </w:r>
            </w:hyperlink>
          </w:p>
          <w:p w14:paraId="11EB5781" w14:textId="77777777" w:rsidR="002A6CB3" w:rsidRPr="00CD0C6B" w:rsidRDefault="002A6CB3" w:rsidP="002A6CB3">
            <w:pPr>
              <w:pStyle w:val="NormalWeb"/>
              <w:shd w:val="clear" w:color="auto" w:fill="FFFFFF"/>
              <w:spacing w:before="0" w:beforeAutospacing="0" w:after="180" w:afterAutospacing="0"/>
              <w:textAlignment w:val="baseline"/>
              <w:rPr>
                <w:rStyle w:val="Hyperlink"/>
                <w:rFonts w:asciiTheme="minorHAnsi" w:eastAsiaTheme="majorEastAsia" w:hAnsiTheme="minorHAnsi"/>
              </w:rPr>
            </w:pPr>
          </w:p>
          <w:p w14:paraId="0C88B2C7"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olor w:val="454545"/>
              </w:rPr>
            </w:pPr>
            <w:r w:rsidRPr="00CD0C6B">
              <w:rPr>
                <w:rFonts w:asciiTheme="minorHAnsi" w:hAnsiTheme="minorHAnsi"/>
                <w:color w:val="454545"/>
              </w:rPr>
              <w:t>You apply through a health or social care professional. This may be a social worker, a district nurse, a benefits adviser, or a </w:t>
            </w:r>
            <w:hyperlink r:id="rId22" w:tooltip="Find information about Macmillan nurses" w:history="1">
              <w:r w:rsidRPr="00CD0C6B">
                <w:rPr>
                  <w:rStyle w:val="Hyperlink"/>
                  <w:rFonts w:asciiTheme="minorHAnsi" w:eastAsiaTheme="majorEastAsia" w:hAnsiTheme="minorHAnsi"/>
                  <w:bdr w:val="none" w:sz="0" w:space="0" w:color="auto" w:frame="1"/>
                </w:rPr>
                <w:t>Macmillan nurse</w:t>
              </w:r>
            </w:hyperlink>
            <w:r w:rsidRPr="00CD0C6B">
              <w:rPr>
                <w:rFonts w:asciiTheme="minorHAnsi" w:hAnsiTheme="minorHAnsi"/>
                <w:color w:val="454545"/>
              </w:rPr>
              <w:t>, if you have one.</w:t>
            </w:r>
          </w:p>
          <w:p w14:paraId="733F37A2"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olor w:val="454545"/>
              </w:rPr>
            </w:pPr>
            <w:r w:rsidRPr="00CD0C6B">
              <w:rPr>
                <w:rFonts w:asciiTheme="minorHAnsi" w:hAnsiTheme="minorHAnsi"/>
                <w:color w:val="454545"/>
              </w:rPr>
              <w:t>2. They fill in a grant application form with you online and send it to the Grants team at Macmillan. If they are not a health professional, they will also include a short medical report from your specialist nurse, doctor or consultant.</w:t>
            </w:r>
          </w:p>
          <w:p w14:paraId="5B463CA8" w14:textId="77777777" w:rsidR="002A6CB3" w:rsidRPr="00CD0C6B" w:rsidRDefault="002A6CB3" w:rsidP="002A6CB3">
            <w:pPr>
              <w:pStyle w:val="NormalWeb"/>
              <w:shd w:val="clear" w:color="auto" w:fill="FFFFFF"/>
              <w:spacing w:before="0" w:beforeAutospacing="0" w:after="180" w:afterAutospacing="0"/>
              <w:textAlignment w:val="baseline"/>
              <w:rPr>
                <w:rFonts w:asciiTheme="minorHAnsi" w:hAnsiTheme="minorHAnsi"/>
                <w:color w:val="454545"/>
              </w:rPr>
            </w:pPr>
            <w:r w:rsidRPr="00CD0C6B">
              <w:rPr>
                <w:rFonts w:asciiTheme="minorHAnsi" w:hAnsiTheme="minorHAnsi"/>
                <w:color w:val="454545"/>
              </w:rPr>
              <w:t>3. The Macmillan Grants team will then process your application and we will be in touch if we need any more information from you.</w:t>
            </w:r>
          </w:p>
          <w:p w14:paraId="3091EE25" w14:textId="77777777" w:rsidR="002A6CB3" w:rsidRPr="00CD0C6B" w:rsidRDefault="002A6CB3" w:rsidP="002A6CB3">
            <w:pPr>
              <w:rPr>
                <w:rFonts w:cs="Arial"/>
                <w:color w:val="0E774A"/>
                <w:sz w:val="24"/>
                <w:szCs w:val="24"/>
              </w:rPr>
            </w:pPr>
          </w:p>
        </w:tc>
      </w:tr>
      <w:tr w:rsidR="002A6CB3" w:rsidRPr="003B0B57" w14:paraId="28C2083F" w14:textId="77777777" w:rsidTr="002A6CB3">
        <w:tc>
          <w:tcPr>
            <w:tcW w:w="2977" w:type="dxa"/>
            <w:shd w:val="clear" w:color="auto" w:fill="C45911" w:themeFill="accent2" w:themeFillShade="BF"/>
          </w:tcPr>
          <w:p w14:paraId="1C81512B" w14:textId="77777777" w:rsidR="002A6CB3" w:rsidRPr="00E202E7" w:rsidRDefault="002A6CB3" w:rsidP="002A6CB3">
            <w:pPr>
              <w:rPr>
                <w:b/>
                <w:color w:val="FFFFFF" w:themeColor="background1"/>
                <w:sz w:val="28"/>
                <w:szCs w:val="28"/>
              </w:rPr>
            </w:pPr>
            <w:r w:rsidRPr="00E202E7">
              <w:rPr>
                <w:b/>
                <w:color w:val="FFFFFF" w:themeColor="background1"/>
                <w:sz w:val="28"/>
                <w:szCs w:val="28"/>
              </w:rPr>
              <w:t>Name</w:t>
            </w:r>
          </w:p>
          <w:p w14:paraId="28139BC4"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134B6A13" w14:textId="77777777" w:rsidR="002A6CB3" w:rsidRPr="00E202E7" w:rsidRDefault="002A6CB3" w:rsidP="002A6CB3">
            <w:pPr>
              <w:rPr>
                <w:rFonts w:cs="Helvetica"/>
                <w:b/>
                <w:color w:val="FFFFFF" w:themeColor="background1"/>
                <w:sz w:val="24"/>
                <w:szCs w:val="24"/>
                <w:shd w:val="clear" w:color="auto" w:fill="FFFFFF"/>
              </w:rPr>
            </w:pPr>
            <w:r w:rsidRPr="00E202E7">
              <w:rPr>
                <w:b/>
                <w:color w:val="FFFFFF" w:themeColor="background1"/>
                <w:sz w:val="28"/>
                <w:szCs w:val="28"/>
              </w:rPr>
              <w:t>Grant’s Purpose</w:t>
            </w:r>
          </w:p>
        </w:tc>
        <w:tc>
          <w:tcPr>
            <w:tcW w:w="3543" w:type="dxa"/>
            <w:shd w:val="clear" w:color="auto" w:fill="C45911" w:themeFill="accent2" w:themeFillShade="BF"/>
          </w:tcPr>
          <w:p w14:paraId="4F311366" w14:textId="77777777" w:rsidR="002A6CB3" w:rsidRPr="00E202E7" w:rsidRDefault="002A6CB3" w:rsidP="002A6CB3">
            <w:pPr>
              <w:rPr>
                <w:color w:val="FFFFFF" w:themeColor="background1"/>
                <w:sz w:val="24"/>
                <w:szCs w:val="24"/>
              </w:rPr>
            </w:pPr>
            <w:r w:rsidRPr="00E202E7">
              <w:rPr>
                <w:b/>
                <w:color w:val="FFFFFF" w:themeColor="background1"/>
                <w:sz w:val="28"/>
                <w:szCs w:val="28"/>
              </w:rPr>
              <w:t>How to apply</w:t>
            </w:r>
          </w:p>
        </w:tc>
      </w:tr>
      <w:tr w:rsidR="002A6CB3" w:rsidRPr="003B0B57" w14:paraId="29E66012" w14:textId="77777777" w:rsidTr="002A6CB3">
        <w:tc>
          <w:tcPr>
            <w:tcW w:w="2977" w:type="dxa"/>
          </w:tcPr>
          <w:p w14:paraId="36C32AB6" w14:textId="77777777" w:rsidR="002A6CB3" w:rsidRPr="00AB511F" w:rsidRDefault="002A6CB3" w:rsidP="002A6CB3">
            <w:pPr>
              <w:pStyle w:val="Heading2"/>
              <w:outlineLvl w:val="1"/>
              <w:rPr>
                <w:rFonts w:asciiTheme="minorHAnsi" w:hAnsiTheme="minorHAnsi"/>
                <w:b/>
                <w:color w:val="auto"/>
                <w:sz w:val="24"/>
                <w:szCs w:val="24"/>
              </w:rPr>
            </w:pPr>
            <w:bookmarkStart w:id="5" w:name="_Comic_Relief"/>
            <w:bookmarkEnd w:id="5"/>
            <w:r w:rsidRPr="00AB511F">
              <w:rPr>
                <w:rFonts w:asciiTheme="minorHAnsi" w:hAnsiTheme="minorHAnsi"/>
                <w:b/>
                <w:color w:val="auto"/>
                <w:sz w:val="24"/>
                <w:szCs w:val="24"/>
              </w:rPr>
              <w:t>Comic Relief</w:t>
            </w:r>
          </w:p>
          <w:p w14:paraId="784A4914" w14:textId="77777777" w:rsidR="002A6CB3" w:rsidRPr="00B352D2" w:rsidRDefault="002A6CB3" w:rsidP="002A6CB3">
            <w:pPr>
              <w:rPr>
                <w:b/>
                <w:color w:val="C45911" w:themeColor="accent2" w:themeShade="BF"/>
                <w:sz w:val="24"/>
                <w:szCs w:val="24"/>
              </w:rPr>
            </w:pPr>
          </w:p>
        </w:tc>
        <w:tc>
          <w:tcPr>
            <w:tcW w:w="3828" w:type="dxa"/>
          </w:tcPr>
          <w:p w14:paraId="54E2709C" w14:textId="77777777" w:rsidR="002A6CB3" w:rsidRPr="00CD0C6B" w:rsidRDefault="002A6CB3" w:rsidP="002A6CB3">
            <w:pPr>
              <w:rPr>
                <w:b/>
                <w:sz w:val="24"/>
                <w:szCs w:val="24"/>
              </w:rPr>
            </w:pPr>
            <w:r w:rsidRPr="00CD0C6B">
              <w:rPr>
                <w:rFonts w:cs="Helvetica"/>
                <w:b/>
                <w:color w:val="000000"/>
                <w:sz w:val="24"/>
                <w:szCs w:val="24"/>
                <w:shd w:val="clear" w:color="auto" w:fill="FFFFFF"/>
              </w:rPr>
              <w:t>Comic Relief </w:t>
            </w:r>
            <w:r w:rsidRPr="00CD0C6B">
              <w:rPr>
                <w:rStyle w:val="textbasetext-sc-1snl0ya-0"/>
                <w:rFonts w:cs="Helvetica"/>
                <w:b/>
                <w:bCs/>
                <w:color w:val="000000"/>
                <w:sz w:val="24"/>
                <w:szCs w:val="24"/>
                <w:shd w:val="clear" w:color="auto" w:fill="FFFFFF"/>
              </w:rPr>
              <w:t>predominantly funds registered charities</w:t>
            </w:r>
            <w:r w:rsidRPr="00CD0C6B">
              <w:rPr>
                <w:rFonts w:cs="Helvetica"/>
                <w:b/>
                <w:color w:val="000000"/>
                <w:sz w:val="24"/>
                <w:szCs w:val="24"/>
                <w:shd w:val="clear" w:color="auto" w:fill="FFFFFF"/>
              </w:rPr>
              <w:t>. They will ask for evidence of registration during the application process</w:t>
            </w:r>
            <w:r w:rsidRPr="00CD0C6B">
              <w:rPr>
                <w:rFonts w:ascii="Helvetica" w:hAnsi="Helvetica" w:cs="Helvetica"/>
                <w:b/>
                <w:color w:val="000000"/>
                <w:sz w:val="24"/>
                <w:szCs w:val="24"/>
                <w:shd w:val="clear" w:color="auto" w:fill="FFFFFF"/>
              </w:rPr>
              <w:t>.</w:t>
            </w:r>
            <w:r w:rsidRPr="00CD0C6B">
              <w:rPr>
                <w:b/>
                <w:sz w:val="24"/>
                <w:szCs w:val="24"/>
              </w:rPr>
              <w:t xml:space="preserve"> </w:t>
            </w:r>
          </w:p>
          <w:p w14:paraId="0E0703B1" w14:textId="77777777" w:rsidR="002A6CB3" w:rsidRPr="00CD0C6B" w:rsidRDefault="002A6CB3" w:rsidP="002A6CB3">
            <w:pPr>
              <w:rPr>
                <w:sz w:val="24"/>
                <w:szCs w:val="24"/>
              </w:rPr>
            </w:pPr>
          </w:p>
          <w:p w14:paraId="3E2549CF" w14:textId="77777777" w:rsidR="002A6CB3" w:rsidRPr="00CD0C6B" w:rsidRDefault="002A6CB3" w:rsidP="002A6CB3">
            <w:pPr>
              <w:rPr>
                <w:sz w:val="24"/>
                <w:szCs w:val="24"/>
              </w:rPr>
            </w:pPr>
            <w:r w:rsidRPr="00CD0C6B">
              <w:rPr>
                <w:sz w:val="24"/>
                <w:szCs w:val="24"/>
              </w:rPr>
              <w:t>Helps disadvantaged people in the UK and around the world</w:t>
            </w:r>
          </w:p>
          <w:p w14:paraId="378D5FFE" w14:textId="77777777" w:rsidR="002A6CB3" w:rsidRPr="00CD0C6B" w:rsidRDefault="002A6CB3" w:rsidP="002A6CB3">
            <w:pPr>
              <w:rPr>
                <w:sz w:val="24"/>
                <w:szCs w:val="24"/>
              </w:rPr>
            </w:pPr>
          </w:p>
          <w:p w14:paraId="45A86C4A" w14:textId="77777777" w:rsidR="002A6CB3" w:rsidRPr="00CD0C6B" w:rsidRDefault="00CB00E5" w:rsidP="002A6CB3">
            <w:pPr>
              <w:rPr>
                <w:sz w:val="24"/>
                <w:szCs w:val="24"/>
              </w:rPr>
            </w:pPr>
            <w:hyperlink r:id="rId23" w:history="1">
              <w:r w:rsidR="002A6CB3" w:rsidRPr="00CD0C6B">
                <w:rPr>
                  <w:rStyle w:val="Hyperlink"/>
                  <w:sz w:val="24"/>
                  <w:szCs w:val="24"/>
                </w:rPr>
                <w:t>https://www.comicrelief.com/funding/application-process</w:t>
              </w:r>
            </w:hyperlink>
            <w:r w:rsidR="002A6CB3" w:rsidRPr="00CD0C6B">
              <w:rPr>
                <w:sz w:val="24"/>
                <w:szCs w:val="24"/>
              </w:rPr>
              <w:t xml:space="preserve">  </w:t>
            </w:r>
          </w:p>
          <w:p w14:paraId="694F24A1" w14:textId="77777777" w:rsidR="002A6CB3" w:rsidRPr="00CD0C6B" w:rsidRDefault="002A6CB3" w:rsidP="002A6CB3">
            <w:pPr>
              <w:rPr>
                <w:sz w:val="24"/>
                <w:szCs w:val="24"/>
              </w:rPr>
            </w:pPr>
          </w:p>
        </w:tc>
        <w:tc>
          <w:tcPr>
            <w:tcW w:w="3543" w:type="dxa"/>
          </w:tcPr>
          <w:p w14:paraId="1C3D14D9" w14:textId="77777777" w:rsidR="002A6CB3" w:rsidRPr="00CD0C6B" w:rsidRDefault="002A6CB3" w:rsidP="002A6CB3">
            <w:pPr>
              <w:rPr>
                <w:sz w:val="24"/>
                <w:szCs w:val="24"/>
              </w:rPr>
            </w:pPr>
            <w:r w:rsidRPr="00CD0C6B">
              <w:rPr>
                <w:sz w:val="24"/>
                <w:szCs w:val="24"/>
              </w:rPr>
              <w:t>89 Albert Embankment</w:t>
            </w:r>
          </w:p>
          <w:p w14:paraId="6E5592EF" w14:textId="77777777" w:rsidR="002A6CB3" w:rsidRPr="00CD0C6B" w:rsidRDefault="002A6CB3" w:rsidP="002A6CB3">
            <w:pPr>
              <w:rPr>
                <w:sz w:val="24"/>
                <w:szCs w:val="24"/>
              </w:rPr>
            </w:pPr>
            <w:r w:rsidRPr="00CD0C6B">
              <w:rPr>
                <w:sz w:val="24"/>
                <w:szCs w:val="24"/>
              </w:rPr>
              <w:t>London</w:t>
            </w:r>
          </w:p>
          <w:p w14:paraId="63F2CD50" w14:textId="77777777" w:rsidR="002A6CB3" w:rsidRPr="00CD0C6B" w:rsidRDefault="002A6CB3" w:rsidP="002A6CB3">
            <w:pPr>
              <w:rPr>
                <w:sz w:val="24"/>
                <w:szCs w:val="24"/>
              </w:rPr>
            </w:pPr>
            <w:r w:rsidRPr="00CD0C6B">
              <w:rPr>
                <w:sz w:val="24"/>
                <w:szCs w:val="24"/>
              </w:rPr>
              <w:t>SE1 7TP</w:t>
            </w:r>
          </w:p>
          <w:p w14:paraId="74BB64E1" w14:textId="77777777" w:rsidR="002A6CB3" w:rsidRPr="00CD0C6B" w:rsidRDefault="002A6CB3" w:rsidP="002A6CB3">
            <w:pPr>
              <w:rPr>
                <w:sz w:val="24"/>
                <w:szCs w:val="24"/>
              </w:rPr>
            </w:pPr>
            <w:r w:rsidRPr="00CD0C6B">
              <w:rPr>
                <w:sz w:val="24"/>
                <w:szCs w:val="24"/>
              </w:rPr>
              <w:t>Tel 020 7820 000</w:t>
            </w:r>
          </w:p>
          <w:p w14:paraId="5419FE61" w14:textId="77777777" w:rsidR="002A6CB3" w:rsidRPr="00CD0C6B" w:rsidRDefault="002A6CB3" w:rsidP="002A6CB3">
            <w:pPr>
              <w:rPr>
                <w:sz w:val="24"/>
                <w:szCs w:val="24"/>
              </w:rPr>
            </w:pPr>
            <w:r w:rsidRPr="00CD0C6B">
              <w:rPr>
                <w:sz w:val="24"/>
                <w:szCs w:val="24"/>
              </w:rPr>
              <w:t>To discuss funding 0207 820 2170</w:t>
            </w:r>
          </w:p>
          <w:p w14:paraId="0440A5C9" w14:textId="77777777" w:rsidR="002A6CB3" w:rsidRPr="00CD0C6B" w:rsidRDefault="002A6CB3" w:rsidP="002A6CB3">
            <w:pPr>
              <w:rPr>
                <w:sz w:val="24"/>
                <w:szCs w:val="24"/>
              </w:rPr>
            </w:pPr>
          </w:p>
          <w:p w14:paraId="3F24BBA1" w14:textId="77777777" w:rsidR="002A6CB3" w:rsidRPr="00CD0C6B" w:rsidRDefault="00CB00E5" w:rsidP="002A6CB3">
            <w:pPr>
              <w:rPr>
                <w:rStyle w:val="url"/>
                <w:bCs/>
                <w:sz w:val="24"/>
                <w:szCs w:val="24"/>
              </w:rPr>
            </w:pPr>
            <w:hyperlink r:id="rId24" w:history="1">
              <w:r w:rsidR="002A6CB3" w:rsidRPr="00CD0C6B">
                <w:rPr>
                  <w:rStyle w:val="Hyperlink"/>
                  <w:sz w:val="24"/>
                  <w:szCs w:val="24"/>
                </w:rPr>
                <w:t>www.</w:t>
              </w:r>
              <w:r w:rsidR="002A6CB3" w:rsidRPr="00CD0C6B">
                <w:rPr>
                  <w:rStyle w:val="Hyperlink"/>
                  <w:bCs/>
                  <w:sz w:val="24"/>
                  <w:szCs w:val="24"/>
                </w:rPr>
                <w:t>comicrelief</w:t>
              </w:r>
              <w:r w:rsidR="002A6CB3" w:rsidRPr="00CD0C6B">
                <w:rPr>
                  <w:rStyle w:val="Hyperlink"/>
                  <w:sz w:val="24"/>
                  <w:szCs w:val="24"/>
                </w:rPr>
                <w:t>.com/</w:t>
              </w:r>
              <w:r w:rsidR="002A6CB3" w:rsidRPr="00CD0C6B">
                <w:rPr>
                  <w:rStyle w:val="Hyperlink"/>
                  <w:bCs/>
                  <w:sz w:val="24"/>
                  <w:szCs w:val="24"/>
                </w:rPr>
                <w:t>grants</w:t>
              </w:r>
            </w:hyperlink>
          </w:p>
          <w:p w14:paraId="7F3EDE62" w14:textId="77777777" w:rsidR="002A6CB3" w:rsidRPr="00CD0C6B" w:rsidRDefault="002A6CB3" w:rsidP="002A6CB3">
            <w:pPr>
              <w:pStyle w:val="Heading4"/>
              <w:outlineLvl w:val="3"/>
              <w:rPr>
                <w:rFonts w:asciiTheme="minorHAnsi" w:hAnsiTheme="minorHAnsi"/>
                <w:b w:val="0"/>
                <w:sz w:val="24"/>
                <w:szCs w:val="24"/>
              </w:rPr>
            </w:pPr>
            <w:r w:rsidRPr="00CD0C6B">
              <w:rPr>
                <w:rFonts w:asciiTheme="minorHAnsi" w:hAnsiTheme="minorHAnsi"/>
                <w:b w:val="0"/>
                <w:sz w:val="24"/>
                <w:szCs w:val="24"/>
              </w:rPr>
              <w:t>Application form. For organisations only</w:t>
            </w:r>
          </w:p>
        </w:tc>
      </w:tr>
      <w:tr w:rsidR="002A6CB3" w:rsidRPr="003B0B57" w14:paraId="2D5A7AE6" w14:textId="77777777" w:rsidTr="002A6CB3">
        <w:tc>
          <w:tcPr>
            <w:tcW w:w="2977" w:type="dxa"/>
            <w:shd w:val="clear" w:color="auto" w:fill="C45911" w:themeFill="accent2" w:themeFillShade="BF"/>
          </w:tcPr>
          <w:p w14:paraId="06005FCB" w14:textId="77777777" w:rsidR="002A6CB3" w:rsidRPr="00E202E7" w:rsidRDefault="002A6CB3" w:rsidP="002A6CB3">
            <w:pPr>
              <w:rPr>
                <w:b/>
                <w:color w:val="FFFFFF" w:themeColor="background1"/>
                <w:sz w:val="28"/>
                <w:szCs w:val="28"/>
              </w:rPr>
            </w:pPr>
            <w:r w:rsidRPr="00E202E7">
              <w:rPr>
                <w:b/>
                <w:color w:val="FFFFFF" w:themeColor="background1"/>
                <w:sz w:val="28"/>
                <w:szCs w:val="28"/>
              </w:rPr>
              <w:lastRenderedPageBreak/>
              <w:t>Name</w:t>
            </w:r>
          </w:p>
          <w:p w14:paraId="5767ACA3"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3F56C467" w14:textId="77777777" w:rsidR="002A6CB3" w:rsidRPr="00E202E7" w:rsidRDefault="002A6CB3" w:rsidP="002A6CB3">
            <w:pPr>
              <w:rPr>
                <w:rFonts w:cs="Helvetica"/>
                <w:b/>
                <w:color w:val="FFFFFF" w:themeColor="background1"/>
                <w:sz w:val="24"/>
                <w:szCs w:val="24"/>
                <w:shd w:val="clear" w:color="auto" w:fill="FFFFFF"/>
              </w:rPr>
            </w:pPr>
            <w:r w:rsidRPr="00E202E7">
              <w:rPr>
                <w:b/>
                <w:color w:val="FFFFFF" w:themeColor="background1"/>
                <w:sz w:val="28"/>
                <w:szCs w:val="28"/>
              </w:rPr>
              <w:t>Grant’s Purpose</w:t>
            </w:r>
          </w:p>
        </w:tc>
        <w:tc>
          <w:tcPr>
            <w:tcW w:w="3543" w:type="dxa"/>
            <w:shd w:val="clear" w:color="auto" w:fill="C45911" w:themeFill="accent2" w:themeFillShade="BF"/>
          </w:tcPr>
          <w:p w14:paraId="7EB97F6D" w14:textId="77777777" w:rsidR="002A6CB3" w:rsidRPr="00E202E7" w:rsidRDefault="002A6CB3" w:rsidP="002A6CB3">
            <w:pPr>
              <w:rPr>
                <w:color w:val="FFFFFF" w:themeColor="background1"/>
                <w:sz w:val="24"/>
                <w:szCs w:val="24"/>
              </w:rPr>
            </w:pPr>
            <w:r w:rsidRPr="00E202E7">
              <w:rPr>
                <w:b/>
                <w:color w:val="FFFFFF" w:themeColor="background1"/>
                <w:sz w:val="28"/>
                <w:szCs w:val="28"/>
              </w:rPr>
              <w:t>How to apply</w:t>
            </w:r>
          </w:p>
        </w:tc>
      </w:tr>
      <w:tr w:rsidR="002A6CB3" w:rsidRPr="003B0B57" w14:paraId="1E76AA19" w14:textId="77777777" w:rsidTr="002A6CB3">
        <w:tc>
          <w:tcPr>
            <w:tcW w:w="2977" w:type="dxa"/>
          </w:tcPr>
          <w:p w14:paraId="03299E9A" w14:textId="77777777" w:rsidR="002A6CB3" w:rsidRPr="00B352D2" w:rsidRDefault="002A6CB3" w:rsidP="002A6CB3">
            <w:pPr>
              <w:rPr>
                <w:b/>
                <w:color w:val="C45911" w:themeColor="accent2" w:themeShade="BF"/>
                <w:sz w:val="24"/>
                <w:szCs w:val="24"/>
              </w:rPr>
            </w:pPr>
            <w:r w:rsidRPr="00542F80">
              <w:rPr>
                <w:b/>
                <w:sz w:val="24"/>
                <w:szCs w:val="24"/>
              </w:rPr>
              <w:t>Family Action</w:t>
            </w:r>
          </w:p>
        </w:tc>
        <w:tc>
          <w:tcPr>
            <w:tcW w:w="3828" w:type="dxa"/>
          </w:tcPr>
          <w:p w14:paraId="6EB633A3" w14:textId="77777777" w:rsidR="002A6CB3" w:rsidRPr="002A6CB3" w:rsidRDefault="002A6CB3" w:rsidP="002A6CB3">
            <w:pPr>
              <w:rPr>
                <w:b/>
              </w:rPr>
            </w:pPr>
            <w:r w:rsidRPr="002A6CB3">
              <w:rPr>
                <w:b/>
              </w:rPr>
              <w:t>Disability / sickness issues. Support to help pay for disability aids (not household goods unless there is a clear need to have such items specially adapted)</w:t>
            </w:r>
          </w:p>
          <w:p w14:paraId="5EE7EF2C" w14:textId="77777777" w:rsidR="002A6CB3" w:rsidRPr="002A6CB3" w:rsidRDefault="002A6CB3" w:rsidP="002A6CB3">
            <w:pPr>
              <w:rPr>
                <w:b/>
              </w:rPr>
            </w:pPr>
          </w:p>
          <w:p w14:paraId="02CF5E9A" w14:textId="77777777" w:rsidR="002A6CB3" w:rsidRPr="002A6CB3" w:rsidRDefault="002A6CB3" w:rsidP="002A6CB3">
            <w:pPr>
              <w:rPr>
                <w:b/>
              </w:rPr>
            </w:pPr>
            <w:r w:rsidRPr="002A6CB3">
              <w:rPr>
                <w:b/>
              </w:rPr>
              <w:t>Support for adults 18+ with mental health needs</w:t>
            </w:r>
          </w:p>
          <w:p w14:paraId="686CF7D5" w14:textId="77777777" w:rsidR="002A6CB3" w:rsidRPr="002A6CB3" w:rsidRDefault="002A6CB3" w:rsidP="002A6CB3">
            <w:pPr>
              <w:rPr>
                <w:b/>
              </w:rPr>
            </w:pPr>
          </w:p>
          <w:p w14:paraId="376CA7EF" w14:textId="77777777" w:rsidR="002A6CB3" w:rsidRPr="002A6CB3" w:rsidRDefault="002A6CB3" w:rsidP="002A6CB3">
            <w:pPr>
              <w:rPr>
                <w:b/>
              </w:rPr>
            </w:pPr>
            <w:r w:rsidRPr="002A6CB3">
              <w:rPr>
                <w:b/>
              </w:rPr>
              <w:t>Support for families or individuals who have experienced domestic abuse</w:t>
            </w:r>
          </w:p>
          <w:p w14:paraId="5E734879" w14:textId="77777777" w:rsidR="002A6CB3" w:rsidRPr="002A6CB3" w:rsidRDefault="002A6CB3" w:rsidP="002A6CB3"/>
          <w:p w14:paraId="07B04332" w14:textId="77777777" w:rsidR="002A6CB3" w:rsidRPr="002A6CB3" w:rsidRDefault="002A6CB3" w:rsidP="002A6CB3">
            <w:pPr>
              <w:rPr>
                <w:u w:val="single"/>
              </w:rPr>
            </w:pPr>
            <w:r w:rsidRPr="002A6CB3">
              <w:rPr>
                <w:u w:val="single"/>
              </w:rPr>
              <w:t xml:space="preserve">Greater London only </w:t>
            </w:r>
          </w:p>
          <w:p w14:paraId="100E8499"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Holidays for Women living in Greater London: Support to provide recuperative holidays for women who are resident in greater London. Please note this fund is for women and their children of 16 years or less only. Please note that the Women’s Holiday Fund is closed for the foreseeable future due to Covid-19.</w:t>
            </w:r>
          </w:p>
          <w:p w14:paraId="1801943C"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Local Funds: Support for any welfare needs for those living in the WC1 and NW1</w:t>
            </w:r>
          </w:p>
          <w:p w14:paraId="0FA0938C"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St Pancras: support for single parents with children under four years of age resident postcode areas: WC1 and NW1</w:t>
            </w:r>
          </w:p>
          <w:p w14:paraId="1E491BDB"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£2-300 in most cases</w:t>
            </w:r>
          </w:p>
          <w:p w14:paraId="75BE6AA9"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Up to £500 for disability sickness priority</w:t>
            </w:r>
          </w:p>
          <w:p w14:paraId="250EC7E3" w14:textId="77777777" w:rsidR="002A6CB3" w:rsidRPr="002A6CB3" w:rsidRDefault="002A6CB3" w:rsidP="002A6CB3">
            <w:pPr>
              <w:spacing w:before="100" w:beforeAutospacing="1" w:after="100" w:afterAutospacing="1"/>
              <w:rPr>
                <w:rFonts w:eastAsia="Times New Roman" w:cs="Arial"/>
                <w:spacing w:val="12"/>
                <w:lang w:eastAsia="en-GB"/>
              </w:rPr>
            </w:pPr>
            <w:r w:rsidRPr="002A6CB3">
              <w:rPr>
                <w:rFonts w:eastAsia="Times New Roman" w:cs="Arial"/>
                <w:spacing w:val="12"/>
                <w:lang w:eastAsia="en-GB"/>
              </w:rPr>
              <w:t>Up to £600 for women’s holidays depending on the size of the family</w:t>
            </w:r>
          </w:p>
          <w:p w14:paraId="431717EC" w14:textId="77777777" w:rsidR="002A6CB3" w:rsidRDefault="002A6CB3" w:rsidP="002A6CB3">
            <w:pPr>
              <w:spacing w:before="100" w:beforeAutospacing="1" w:after="100" w:afterAutospacing="1"/>
              <w:rPr>
                <w:rFonts w:eastAsia="Times New Roman" w:cs="Arial"/>
                <w:spacing w:val="12"/>
                <w:lang w:eastAsia="en-GB"/>
              </w:rPr>
            </w:pPr>
          </w:p>
          <w:p w14:paraId="67FD8502" w14:textId="77777777" w:rsidR="002A6CB3" w:rsidRDefault="002A6CB3" w:rsidP="002A6CB3">
            <w:pPr>
              <w:spacing w:before="100" w:beforeAutospacing="1" w:after="100" w:afterAutospacing="1"/>
              <w:rPr>
                <w:rFonts w:eastAsia="Times New Roman" w:cs="Arial"/>
                <w:spacing w:val="12"/>
                <w:lang w:eastAsia="en-GB"/>
              </w:rPr>
            </w:pPr>
          </w:p>
          <w:p w14:paraId="03E49A7C" w14:textId="77777777" w:rsidR="002A6CB3" w:rsidRDefault="002A6CB3" w:rsidP="002A6CB3">
            <w:pPr>
              <w:spacing w:before="100" w:beforeAutospacing="1" w:after="100" w:afterAutospacing="1"/>
              <w:rPr>
                <w:rFonts w:eastAsia="Times New Roman" w:cs="Arial"/>
                <w:spacing w:val="12"/>
                <w:lang w:eastAsia="en-GB"/>
              </w:rPr>
            </w:pPr>
          </w:p>
          <w:p w14:paraId="74074B14" w14:textId="77777777" w:rsidR="002A6CB3" w:rsidRPr="002A6CB3" w:rsidRDefault="002A6CB3" w:rsidP="002A6CB3">
            <w:pPr>
              <w:spacing w:before="100" w:beforeAutospacing="1" w:after="100" w:afterAutospacing="1"/>
              <w:rPr>
                <w:rFonts w:eastAsia="Times New Roman" w:cs="Arial"/>
                <w:spacing w:val="12"/>
                <w:lang w:eastAsia="en-GB"/>
              </w:rPr>
            </w:pPr>
          </w:p>
          <w:p w14:paraId="56D83BC5" w14:textId="77777777" w:rsidR="002A6CB3" w:rsidRPr="002A6CB3" w:rsidRDefault="002A6CB3" w:rsidP="002A6CB3">
            <w:pPr>
              <w:spacing w:before="100" w:beforeAutospacing="1" w:after="100" w:afterAutospacing="1"/>
              <w:rPr>
                <w:rFonts w:eastAsia="Times New Roman" w:cs="Arial"/>
                <w:spacing w:val="12"/>
                <w:lang w:eastAsia="en-GB"/>
              </w:rPr>
            </w:pPr>
          </w:p>
        </w:tc>
        <w:tc>
          <w:tcPr>
            <w:tcW w:w="3543" w:type="dxa"/>
          </w:tcPr>
          <w:p w14:paraId="4079D7FF" w14:textId="77777777" w:rsidR="002A6CB3" w:rsidRPr="00CD0C6B" w:rsidRDefault="00CB00E5" w:rsidP="002A6CB3">
            <w:pPr>
              <w:rPr>
                <w:rStyle w:val="Hyperlink"/>
                <w:sz w:val="24"/>
                <w:szCs w:val="24"/>
              </w:rPr>
            </w:pPr>
            <w:hyperlink r:id="rId25" w:history="1">
              <w:r w:rsidR="002A6CB3" w:rsidRPr="00CD0C6B">
                <w:rPr>
                  <w:rStyle w:val="Hyperlink"/>
                  <w:sz w:val="24"/>
                  <w:szCs w:val="24"/>
                </w:rPr>
                <w:t>https://www.family-action.org.uk/what-we-do/grants/</w:t>
              </w:r>
            </w:hyperlink>
          </w:p>
          <w:p w14:paraId="1D602CE7" w14:textId="77777777" w:rsidR="002A6CB3" w:rsidRPr="00CD0C6B" w:rsidRDefault="002A6CB3" w:rsidP="002A6CB3">
            <w:pPr>
              <w:rPr>
                <w:rStyle w:val="Hyperlink"/>
                <w:color w:val="2F5496" w:themeColor="accent5" w:themeShade="BF"/>
                <w:sz w:val="24"/>
                <w:szCs w:val="24"/>
              </w:rPr>
            </w:pPr>
          </w:p>
          <w:p w14:paraId="0DA7568A" w14:textId="77777777" w:rsidR="002A6CB3" w:rsidRPr="00CD0C6B" w:rsidRDefault="00CB00E5" w:rsidP="002A6CB3">
            <w:pPr>
              <w:rPr>
                <w:rFonts w:cs="Arial"/>
                <w:color w:val="2F5496" w:themeColor="accent5" w:themeShade="BF"/>
                <w:spacing w:val="12"/>
                <w:sz w:val="24"/>
                <w:szCs w:val="24"/>
                <w:shd w:val="clear" w:color="auto" w:fill="FFFFFF"/>
              </w:rPr>
            </w:pPr>
            <w:hyperlink r:id="rId26" w:history="1">
              <w:r w:rsidR="002A6CB3" w:rsidRPr="00CD0C6B">
                <w:rPr>
                  <w:rStyle w:val="Hyperlink"/>
                  <w:rFonts w:cs="Arial"/>
                  <w:color w:val="2F5496" w:themeColor="accent5" w:themeShade="BF"/>
                  <w:spacing w:val="12"/>
                  <w:sz w:val="24"/>
                  <w:szCs w:val="24"/>
                  <w:shd w:val="clear" w:color="auto" w:fill="FFFFFF"/>
                </w:rPr>
                <w:t>grants.enquiry@family-action.org.uk</w:t>
              </w:r>
            </w:hyperlink>
            <w:r w:rsidR="002A6CB3" w:rsidRPr="00CD0C6B">
              <w:rPr>
                <w:rFonts w:cs="Arial"/>
                <w:color w:val="2F5496" w:themeColor="accent5" w:themeShade="BF"/>
                <w:spacing w:val="12"/>
                <w:sz w:val="24"/>
                <w:szCs w:val="24"/>
                <w:shd w:val="clear" w:color="auto" w:fill="FFFFFF"/>
              </w:rPr>
              <w:t> </w:t>
            </w:r>
          </w:p>
          <w:p w14:paraId="67AF9D95" w14:textId="77777777" w:rsidR="002A6CB3" w:rsidRPr="00CD0C6B" w:rsidRDefault="002A6CB3" w:rsidP="002A6CB3">
            <w:pPr>
              <w:rPr>
                <w:rStyle w:val="Hyperlink"/>
                <w:sz w:val="24"/>
                <w:szCs w:val="24"/>
              </w:rPr>
            </w:pPr>
          </w:p>
          <w:p w14:paraId="573D58D6" w14:textId="77777777" w:rsidR="002A6CB3" w:rsidRPr="00CD0C6B" w:rsidRDefault="002A6CB3" w:rsidP="002A6CB3">
            <w:pPr>
              <w:rPr>
                <w:sz w:val="24"/>
                <w:szCs w:val="24"/>
              </w:rPr>
            </w:pPr>
          </w:p>
          <w:p w14:paraId="6785DF4F" w14:textId="77777777" w:rsidR="002A6CB3" w:rsidRPr="00CD0C6B" w:rsidRDefault="002A6CB3" w:rsidP="002A6CB3">
            <w:pPr>
              <w:rPr>
                <w:rStyle w:val="type"/>
                <w:rFonts w:cs="Arial"/>
                <w:spacing w:val="12"/>
                <w:sz w:val="24"/>
                <w:szCs w:val="24"/>
                <w:shd w:val="clear" w:color="auto" w:fill="FFFFFF"/>
              </w:rPr>
            </w:pPr>
            <w:r w:rsidRPr="00CD0C6B">
              <w:rPr>
                <w:rStyle w:val="street-address"/>
                <w:rFonts w:cs="Arial"/>
                <w:spacing w:val="12"/>
                <w:sz w:val="24"/>
                <w:szCs w:val="24"/>
                <w:shd w:val="clear" w:color="auto" w:fill="FFFFFF"/>
              </w:rPr>
              <w:t>34 Wharf Road</w:t>
            </w:r>
            <w:r w:rsidRPr="00CD0C6B">
              <w:rPr>
                <w:rFonts w:cs="Arial"/>
                <w:spacing w:val="12"/>
                <w:sz w:val="24"/>
                <w:szCs w:val="24"/>
              </w:rPr>
              <w:br/>
            </w:r>
            <w:r w:rsidRPr="00CD0C6B">
              <w:rPr>
                <w:rStyle w:val="locality"/>
                <w:rFonts w:cs="Arial"/>
                <w:spacing w:val="12"/>
                <w:sz w:val="24"/>
                <w:szCs w:val="24"/>
                <w:shd w:val="clear" w:color="auto" w:fill="FFFFFF"/>
              </w:rPr>
              <w:t>London</w:t>
            </w:r>
            <w:r w:rsidRPr="00CD0C6B">
              <w:rPr>
                <w:rFonts w:cs="Arial"/>
                <w:spacing w:val="12"/>
                <w:sz w:val="24"/>
                <w:szCs w:val="24"/>
                <w:shd w:val="clear" w:color="auto" w:fill="FFFFFF"/>
              </w:rPr>
              <w:t>, </w:t>
            </w:r>
            <w:r w:rsidRPr="00CD0C6B">
              <w:rPr>
                <w:rStyle w:val="postal-code"/>
                <w:rFonts w:cs="Arial"/>
                <w:spacing w:val="12"/>
                <w:sz w:val="24"/>
                <w:szCs w:val="24"/>
                <w:shd w:val="clear" w:color="auto" w:fill="FFFFFF"/>
              </w:rPr>
              <w:t>N1 7GR</w:t>
            </w:r>
            <w:r w:rsidRPr="00CD0C6B">
              <w:rPr>
                <w:rFonts w:cs="Arial"/>
                <w:spacing w:val="12"/>
                <w:sz w:val="24"/>
                <w:szCs w:val="24"/>
              </w:rPr>
              <w:br/>
            </w:r>
            <w:r w:rsidRPr="00CD0C6B">
              <w:rPr>
                <w:rFonts w:cs="Arial"/>
                <w:spacing w:val="12"/>
                <w:sz w:val="24"/>
                <w:szCs w:val="24"/>
                <w:shd w:val="clear" w:color="auto" w:fill="FFFFFF"/>
              </w:rPr>
              <w:t>Tel: </w:t>
            </w:r>
            <w:r w:rsidRPr="00CD0C6B">
              <w:rPr>
                <w:rStyle w:val="tel"/>
                <w:rFonts w:cs="Arial"/>
                <w:spacing w:val="12"/>
                <w:sz w:val="24"/>
                <w:szCs w:val="24"/>
                <w:shd w:val="clear" w:color="auto" w:fill="FFFFFF"/>
              </w:rPr>
              <w:t>020 7254 6251</w:t>
            </w:r>
            <w:r w:rsidRPr="00CD0C6B">
              <w:rPr>
                <w:rFonts w:cs="Arial"/>
                <w:spacing w:val="12"/>
                <w:sz w:val="24"/>
                <w:szCs w:val="24"/>
              </w:rPr>
              <w:br/>
            </w:r>
            <w:r w:rsidRPr="00CD0C6B">
              <w:rPr>
                <w:rStyle w:val="type"/>
                <w:rFonts w:cs="Arial"/>
                <w:spacing w:val="12"/>
                <w:sz w:val="24"/>
                <w:szCs w:val="24"/>
                <w:shd w:val="clear" w:color="auto" w:fill="FFFFFF"/>
              </w:rPr>
              <w:t xml:space="preserve">Media </w:t>
            </w:r>
            <w:proofErr w:type="gramStart"/>
            <w:r w:rsidRPr="00CD0C6B">
              <w:rPr>
                <w:rStyle w:val="type"/>
                <w:rFonts w:cs="Arial"/>
                <w:spacing w:val="12"/>
                <w:sz w:val="24"/>
                <w:szCs w:val="24"/>
                <w:shd w:val="clear" w:color="auto" w:fill="FFFFFF"/>
              </w:rPr>
              <w:t>Enquiries :</w:t>
            </w:r>
            <w:proofErr w:type="gramEnd"/>
          </w:p>
          <w:p w14:paraId="15D4C42D" w14:textId="77777777" w:rsidR="002A6CB3" w:rsidRPr="00C66C3D" w:rsidRDefault="002A6CB3" w:rsidP="002A6CB3">
            <w:pPr>
              <w:rPr>
                <w:sz w:val="24"/>
                <w:szCs w:val="24"/>
              </w:rPr>
            </w:pPr>
            <w:r w:rsidRPr="00CD0C6B">
              <w:rPr>
                <w:rStyle w:val="tel"/>
                <w:rFonts w:cs="Arial"/>
                <w:spacing w:val="12"/>
                <w:sz w:val="24"/>
                <w:szCs w:val="24"/>
                <w:shd w:val="clear" w:color="auto" w:fill="FFFFFF"/>
              </w:rPr>
              <w:t>020 7254 625</w:t>
            </w:r>
            <w:r w:rsidRPr="000258D7">
              <w:rPr>
                <w:rStyle w:val="tel"/>
                <w:rFonts w:cs="Arial"/>
                <w:spacing w:val="12"/>
                <w:sz w:val="24"/>
                <w:szCs w:val="24"/>
                <w:shd w:val="clear" w:color="auto" w:fill="FFFFFF"/>
              </w:rPr>
              <w:t>1</w:t>
            </w:r>
          </w:p>
        </w:tc>
      </w:tr>
      <w:tr w:rsidR="002A6CB3" w:rsidRPr="003B0B57" w14:paraId="1A295304" w14:textId="77777777" w:rsidTr="002A6CB3">
        <w:tc>
          <w:tcPr>
            <w:tcW w:w="2977" w:type="dxa"/>
            <w:shd w:val="clear" w:color="auto" w:fill="C45911" w:themeFill="accent2" w:themeFillShade="BF"/>
          </w:tcPr>
          <w:p w14:paraId="496839F4" w14:textId="77777777" w:rsidR="002A6CB3" w:rsidRPr="00E202E7" w:rsidRDefault="002A6CB3" w:rsidP="002A6CB3">
            <w:pPr>
              <w:rPr>
                <w:b/>
                <w:color w:val="FFFFFF" w:themeColor="background1"/>
                <w:sz w:val="28"/>
                <w:szCs w:val="28"/>
              </w:rPr>
            </w:pPr>
            <w:r w:rsidRPr="00E202E7">
              <w:rPr>
                <w:b/>
                <w:color w:val="FFFFFF" w:themeColor="background1"/>
                <w:sz w:val="28"/>
                <w:szCs w:val="28"/>
              </w:rPr>
              <w:lastRenderedPageBreak/>
              <w:t>Name</w:t>
            </w:r>
          </w:p>
          <w:p w14:paraId="3E841A4F"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6CF22C47" w14:textId="77777777" w:rsidR="002A6CB3" w:rsidRPr="00E202E7" w:rsidRDefault="002A6CB3" w:rsidP="002A6CB3">
            <w:pPr>
              <w:rPr>
                <w:rFonts w:cs="Helvetica"/>
                <w:b/>
                <w:color w:val="FFFFFF" w:themeColor="background1"/>
                <w:sz w:val="24"/>
                <w:szCs w:val="24"/>
                <w:shd w:val="clear" w:color="auto" w:fill="FFFFFF"/>
              </w:rPr>
            </w:pPr>
            <w:r w:rsidRPr="00E202E7">
              <w:rPr>
                <w:b/>
                <w:color w:val="FFFFFF" w:themeColor="background1"/>
                <w:sz w:val="28"/>
                <w:szCs w:val="28"/>
              </w:rPr>
              <w:t>Grant’s Purpose</w:t>
            </w:r>
          </w:p>
        </w:tc>
        <w:tc>
          <w:tcPr>
            <w:tcW w:w="3543" w:type="dxa"/>
            <w:shd w:val="clear" w:color="auto" w:fill="C45911" w:themeFill="accent2" w:themeFillShade="BF"/>
          </w:tcPr>
          <w:p w14:paraId="219988FF" w14:textId="77777777" w:rsidR="002A6CB3" w:rsidRPr="00E202E7" w:rsidRDefault="002A6CB3" w:rsidP="002A6CB3">
            <w:pPr>
              <w:rPr>
                <w:color w:val="FFFFFF" w:themeColor="background1"/>
                <w:sz w:val="24"/>
                <w:szCs w:val="24"/>
              </w:rPr>
            </w:pPr>
            <w:r w:rsidRPr="00E202E7">
              <w:rPr>
                <w:b/>
                <w:color w:val="FFFFFF" w:themeColor="background1"/>
                <w:sz w:val="28"/>
                <w:szCs w:val="28"/>
              </w:rPr>
              <w:t>How to apply</w:t>
            </w:r>
          </w:p>
        </w:tc>
      </w:tr>
      <w:tr w:rsidR="002A6CB3" w:rsidRPr="003B0B57" w14:paraId="1CB0B8DE" w14:textId="77777777" w:rsidTr="002A6CB3">
        <w:tc>
          <w:tcPr>
            <w:tcW w:w="2977" w:type="dxa"/>
          </w:tcPr>
          <w:p w14:paraId="3E6272A8" w14:textId="77777777" w:rsidR="002A6CB3" w:rsidRPr="00AB511F" w:rsidRDefault="002A6CB3" w:rsidP="002A6CB3">
            <w:pPr>
              <w:pStyle w:val="Heading2"/>
              <w:outlineLvl w:val="1"/>
              <w:rPr>
                <w:rFonts w:asciiTheme="minorHAnsi" w:hAnsiTheme="minorHAnsi"/>
                <w:b/>
                <w:color w:val="auto"/>
                <w:sz w:val="24"/>
                <w:szCs w:val="24"/>
              </w:rPr>
            </w:pPr>
            <w:bookmarkStart w:id="6" w:name="_Family_Holiday_Association"/>
            <w:bookmarkEnd w:id="6"/>
            <w:r w:rsidRPr="00AB511F">
              <w:rPr>
                <w:rFonts w:asciiTheme="minorHAnsi" w:hAnsiTheme="minorHAnsi"/>
                <w:b/>
                <w:color w:val="auto"/>
                <w:sz w:val="24"/>
                <w:szCs w:val="24"/>
              </w:rPr>
              <w:t>Family Holiday Association</w:t>
            </w:r>
          </w:p>
          <w:p w14:paraId="61D56554" w14:textId="77777777" w:rsidR="002A6CB3" w:rsidRDefault="002A6CB3" w:rsidP="002A6CB3">
            <w:pPr>
              <w:rPr>
                <w:lang w:eastAsia="en-GB"/>
              </w:rPr>
            </w:pPr>
          </w:p>
          <w:p w14:paraId="529D4099" w14:textId="77777777" w:rsidR="002A6CB3" w:rsidRDefault="002A6CB3" w:rsidP="002A6CB3">
            <w:pPr>
              <w:rPr>
                <w:lang w:eastAsia="en-GB"/>
              </w:rPr>
            </w:pPr>
          </w:p>
          <w:p w14:paraId="75C41BCC" w14:textId="77777777" w:rsidR="002A6CB3" w:rsidRDefault="002A6CB3" w:rsidP="002A6CB3">
            <w:pPr>
              <w:rPr>
                <w:lang w:eastAsia="en-GB"/>
              </w:rPr>
            </w:pPr>
          </w:p>
          <w:p w14:paraId="7F6B68BA" w14:textId="77777777" w:rsidR="002A6CB3" w:rsidRDefault="002A6CB3" w:rsidP="002A6CB3">
            <w:pPr>
              <w:rPr>
                <w:lang w:eastAsia="en-GB"/>
              </w:rPr>
            </w:pPr>
          </w:p>
          <w:p w14:paraId="569D9F14" w14:textId="77777777" w:rsidR="002A6CB3" w:rsidRDefault="002A6CB3" w:rsidP="002A6CB3">
            <w:pPr>
              <w:rPr>
                <w:lang w:eastAsia="en-GB"/>
              </w:rPr>
            </w:pPr>
          </w:p>
          <w:p w14:paraId="77ECB7AD" w14:textId="77777777" w:rsidR="002A6CB3" w:rsidRDefault="002A6CB3" w:rsidP="002A6CB3">
            <w:pPr>
              <w:rPr>
                <w:lang w:eastAsia="en-GB"/>
              </w:rPr>
            </w:pPr>
          </w:p>
          <w:p w14:paraId="4F4F59E3" w14:textId="77777777" w:rsidR="002A6CB3" w:rsidRDefault="002A6CB3" w:rsidP="002A6CB3">
            <w:pPr>
              <w:rPr>
                <w:lang w:eastAsia="en-GB"/>
              </w:rPr>
            </w:pPr>
          </w:p>
          <w:p w14:paraId="323844FD" w14:textId="77777777" w:rsidR="002A6CB3" w:rsidRDefault="002A6CB3" w:rsidP="002A6CB3">
            <w:pPr>
              <w:rPr>
                <w:lang w:eastAsia="en-GB"/>
              </w:rPr>
            </w:pPr>
          </w:p>
          <w:p w14:paraId="33BB6A7D" w14:textId="77777777" w:rsidR="002A6CB3" w:rsidRDefault="002A6CB3" w:rsidP="002A6CB3">
            <w:pPr>
              <w:rPr>
                <w:lang w:eastAsia="en-GB"/>
              </w:rPr>
            </w:pPr>
          </w:p>
          <w:p w14:paraId="37F10950" w14:textId="77777777" w:rsidR="002A6CB3" w:rsidRDefault="002A6CB3" w:rsidP="002A6CB3">
            <w:pPr>
              <w:rPr>
                <w:lang w:eastAsia="en-GB"/>
              </w:rPr>
            </w:pPr>
          </w:p>
          <w:p w14:paraId="34FF1BFA" w14:textId="77777777" w:rsidR="002A6CB3" w:rsidRDefault="002A6CB3" w:rsidP="002A6CB3">
            <w:pPr>
              <w:rPr>
                <w:lang w:eastAsia="en-GB"/>
              </w:rPr>
            </w:pPr>
          </w:p>
          <w:p w14:paraId="39E11E76" w14:textId="77777777" w:rsidR="002A6CB3" w:rsidRDefault="002A6CB3" w:rsidP="002A6CB3">
            <w:pPr>
              <w:rPr>
                <w:lang w:eastAsia="en-GB"/>
              </w:rPr>
            </w:pPr>
          </w:p>
          <w:p w14:paraId="0C5A6A24" w14:textId="77777777" w:rsidR="002A6CB3" w:rsidRDefault="002A6CB3" w:rsidP="002A6CB3">
            <w:pPr>
              <w:rPr>
                <w:lang w:eastAsia="en-GB"/>
              </w:rPr>
            </w:pPr>
          </w:p>
          <w:p w14:paraId="03A68F52" w14:textId="77777777" w:rsidR="002A6CB3" w:rsidRDefault="002A6CB3" w:rsidP="002A6CB3">
            <w:pPr>
              <w:rPr>
                <w:lang w:eastAsia="en-GB"/>
              </w:rPr>
            </w:pPr>
          </w:p>
          <w:p w14:paraId="27D4DEA9" w14:textId="77777777" w:rsidR="002A6CB3" w:rsidRDefault="002A6CB3" w:rsidP="002A6CB3">
            <w:pPr>
              <w:rPr>
                <w:lang w:eastAsia="en-GB"/>
              </w:rPr>
            </w:pPr>
          </w:p>
          <w:p w14:paraId="2C6EB0C5" w14:textId="77777777" w:rsidR="002A6CB3" w:rsidRDefault="002A6CB3" w:rsidP="002A6CB3">
            <w:pPr>
              <w:rPr>
                <w:lang w:eastAsia="en-GB"/>
              </w:rPr>
            </w:pPr>
          </w:p>
          <w:p w14:paraId="2D8031F6" w14:textId="77777777" w:rsidR="002A6CB3" w:rsidRDefault="002A6CB3" w:rsidP="002A6CB3">
            <w:pPr>
              <w:rPr>
                <w:lang w:eastAsia="en-GB"/>
              </w:rPr>
            </w:pPr>
          </w:p>
          <w:p w14:paraId="2A096D48" w14:textId="77777777" w:rsidR="002A6CB3" w:rsidRDefault="002A6CB3" w:rsidP="002A6CB3">
            <w:pPr>
              <w:rPr>
                <w:lang w:eastAsia="en-GB"/>
              </w:rPr>
            </w:pPr>
          </w:p>
          <w:p w14:paraId="46B21E80" w14:textId="77777777" w:rsidR="002A6CB3" w:rsidRDefault="002A6CB3" w:rsidP="002A6CB3">
            <w:pPr>
              <w:rPr>
                <w:lang w:eastAsia="en-GB"/>
              </w:rPr>
            </w:pPr>
          </w:p>
          <w:p w14:paraId="3A48E8F2" w14:textId="77777777" w:rsidR="002A6CB3" w:rsidRDefault="002A6CB3" w:rsidP="002A6CB3">
            <w:pPr>
              <w:rPr>
                <w:lang w:eastAsia="en-GB"/>
              </w:rPr>
            </w:pPr>
          </w:p>
          <w:p w14:paraId="1A1D5A97" w14:textId="77777777" w:rsidR="002A6CB3" w:rsidRDefault="002A6CB3" w:rsidP="002A6CB3">
            <w:pPr>
              <w:rPr>
                <w:lang w:eastAsia="en-GB"/>
              </w:rPr>
            </w:pPr>
          </w:p>
          <w:p w14:paraId="7329220D" w14:textId="77777777" w:rsidR="002A6CB3" w:rsidRDefault="002A6CB3" w:rsidP="002A6CB3">
            <w:pPr>
              <w:rPr>
                <w:lang w:eastAsia="en-GB"/>
              </w:rPr>
            </w:pPr>
          </w:p>
          <w:p w14:paraId="0C0C4CB4" w14:textId="77777777" w:rsidR="002A6CB3" w:rsidRDefault="002A6CB3" w:rsidP="002A6CB3">
            <w:pPr>
              <w:rPr>
                <w:lang w:eastAsia="en-GB"/>
              </w:rPr>
            </w:pPr>
          </w:p>
          <w:p w14:paraId="4EE75228" w14:textId="77777777" w:rsidR="002A6CB3" w:rsidRDefault="002A6CB3" w:rsidP="002A6CB3">
            <w:pPr>
              <w:rPr>
                <w:lang w:eastAsia="en-GB"/>
              </w:rPr>
            </w:pPr>
          </w:p>
          <w:p w14:paraId="1B47AE49" w14:textId="77777777" w:rsidR="002A6CB3" w:rsidRDefault="002A6CB3" w:rsidP="002A6CB3">
            <w:pPr>
              <w:rPr>
                <w:lang w:eastAsia="en-GB"/>
              </w:rPr>
            </w:pPr>
          </w:p>
          <w:p w14:paraId="27F5F39F" w14:textId="77777777" w:rsidR="002A6CB3" w:rsidRDefault="002A6CB3" w:rsidP="002A6CB3">
            <w:pPr>
              <w:rPr>
                <w:lang w:eastAsia="en-GB"/>
              </w:rPr>
            </w:pPr>
          </w:p>
          <w:p w14:paraId="218FF115" w14:textId="77777777" w:rsidR="002A6CB3" w:rsidRDefault="002A6CB3" w:rsidP="002A6CB3">
            <w:pPr>
              <w:rPr>
                <w:lang w:eastAsia="en-GB"/>
              </w:rPr>
            </w:pPr>
          </w:p>
          <w:p w14:paraId="2A206FB2" w14:textId="77777777" w:rsidR="002A6CB3" w:rsidRDefault="002A6CB3" w:rsidP="002A6CB3">
            <w:pPr>
              <w:rPr>
                <w:lang w:eastAsia="en-GB"/>
              </w:rPr>
            </w:pPr>
          </w:p>
          <w:p w14:paraId="3969DAED" w14:textId="77777777" w:rsidR="002A6CB3" w:rsidRDefault="002A6CB3" w:rsidP="002A6CB3">
            <w:pPr>
              <w:rPr>
                <w:lang w:eastAsia="en-GB"/>
              </w:rPr>
            </w:pPr>
          </w:p>
          <w:p w14:paraId="2D009914" w14:textId="77777777" w:rsidR="002A6CB3" w:rsidRPr="00F8128A" w:rsidRDefault="002A6CB3" w:rsidP="002A6CB3">
            <w:pPr>
              <w:rPr>
                <w:b/>
                <w:sz w:val="24"/>
                <w:szCs w:val="24"/>
                <w:lang w:eastAsia="en-GB"/>
              </w:rPr>
            </w:pPr>
          </w:p>
        </w:tc>
        <w:tc>
          <w:tcPr>
            <w:tcW w:w="3828" w:type="dxa"/>
          </w:tcPr>
          <w:p w14:paraId="0AFD6C16" w14:textId="77777777" w:rsidR="002A6CB3" w:rsidRPr="007C3F2D" w:rsidRDefault="002A6CB3" w:rsidP="002A6CB3">
            <w:pPr>
              <w:pStyle w:val="NormalWeb"/>
              <w:shd w:val="clear" w:color="auto" w:fill="FFFFFF"/>
              <w:rPr>
                <w:rFonts w:asciiTheme="minorHAnsi" w:hAnsiTheme="minorHAnsi" w:cs="Arial"/>
                <w:b/>
              </w:rPr>
            </w:pPr>
            <w:r w:rsidRPr="007C3F2D">
              <w:rPr>
                <w:rFonts w:asciiTheme="minorHAnsi" w:hAnsiTheme="minorHAnsi" w:cs="Arial"/>
                <w:b/>
                <w:shd w:val="clear" w:color="auto" w:fill="FFFFFF"/>
              </w:rPr>
              <w:t>For people and families who would otherwise not have the opportunity to go away, and for whom a short break or day trip would make a significant difference to their current and future lives.</w:t>
            </w:r>
            <w:r w:rsidRPr="007C3F2D">
              <w:rPr>
                <w:rFonts w:asciiTheme="minorHAnsi" w:hAnsiTheme="minorHAnsi" w:cs="Arial"/>
                <w:b/>
              </w:rPr>
              <w:t xml:space="preserve"> </w:t>
            </w:r>
          </w:p>
          <w:p w14:paraId="372836F9" w14:textId="77777777" w:rsidR="002A6CB3" w:rsidRPr="00657842" w:rsidRDefault="002A6CB3" w:rsidP="002A6CB3">
            <w:pPr>
              <w:pStyle w:val="NormalWeb"/>
              <w:shd w:val="clear" w:color="auto" w:fill="FFFFFF"/>
              <w:rPr>
                <w:rFonts w:asciiTheme="minorHAnsi" w:hAnsiTheme="minorHAnsi" w:cs="Arial"/>
                <w:color w:val="333333"/>
              </w:rPr>
            </w:pPr>
            <w:r w:rsidRPr="00657842">
              <w:rPr>
                <w:rFonts w:asciiTheme="minorHAnsi" w:hAnsiTheme="minorHAnsi" w:cs="Arial"/>
                <w:color w:val="333333"/>
              </w:rPr>
              <w:t>All families must be referred by someone working with them in a supporting role. This ensures we assist those who most need our help and means the families get the support they need to prepare for their break.</w:t>
            </w:r>
          </w:p>
          <w:p w14:paraId="1CD1C407" w14:textId="77777777" w:rsidR="002A6CB3" w:rsidRDefault="002A6CB3" w:rsidP="002A6CB3">
            <w:pPr>
              <w:pStyle w:val="NormalWeb"/>
              <w:shd w:val="clear" w:color="auto" w:fill="FFFFFF"/>
              <w:rPr>
                <w:rFonts w:asciiTheme="minorHAnsi" w:hAnsiTheme="minorHAnsi" w:cs="Arial"/>
                <w:color w:val="333333"/>
              </w:rPr>
            </w:pPr>
            <w:r w:rsidRPr="00657842">
              <w:rPr>
                <w:rFonts w:asciiTheme="minorHAnsi" w:hAnsiTheme="minorHAnsi" w:cs="Arial"/>
                <w:color w:val="333333"/>
              </w:rPr>
              <w:t>Our Referrers work or volunteer for a variety of organisations including schools, children/family services, children’s centres, other charities such as Barnardo</w:t>
            </w:r>
            <w:r>
              <w:rPr>
                <w:rFonts w:asciiTheme="minorHAnsi" w:hAnsiTheme="minorHAnsi" w:cs="Arial"/>
                <w:color w:val="333333"/>
              </w:rPr>
              <w:t>’</w:t>
            </w:r>
            <w:r w:rsidRPr="00657842">
              <w:rPr>
                <w:rFonts w:asciiTheme="minorHAnsi" w:hAnsiTheme="minorHAnsi" w:cs="Arial"/>
                <w:color w:val="333333"/>
              </w:rPr>
              <w:t>s or Shelter, refuges and domestic abuse support teams, and housing associations.</w:t>
            </w:r>
          </w:p>
          <w:p w14:paraId="365A04A7" w14:textId="77777777" w:rsidR="002A6CB3" w:rsidRPr="00657842" w:rsidRDefault="002A6CB3" w:rsidP="002A6CB3">
            <w:pPr>
              <w:pStyle w:val="NormalWeb"/>
              <w:shd w:val="clear" w:color="auto" w:fill="FFFFFF"/>
              <w:rPr>
                <w:rFonts w:asciiTheme="minorHAnsi" w:hAnsiTheme="minorHAnsi" w:cs="Arial"/>
                <w:color w:val="333333"/>
              </w:rPr>
            </w:pPr>
            <w:r>
              <w:rPr>
                <w:rFonts w:asciiTheme="minorHAnsi" w:hAnsiTheme="minorHAnsi" w:cs="Arial"/>
                <w:color w:val="333333"/>
              </w:rPr>
              <w:t>Objectives to…</w:t>
            </w:r>
          </w:p>
          <w:p w14:paraId="367158C7" w14:textId="77777777" w:rsidR="002A6CB3" w:rsidRDefault="002A6CB3" w:rsidP="002A6CB3">
            <w:pPr>
              <w:shd w:val="clear" w:color="auto" w:fill="FFFFFF"/>
              <w:spacing w:before="100" w:beforeAutospacing="1" w:after="100" w:afterAutospacing="1"/>
              <w:rPr>
                <w:rFonts w:eastAsia="Times New Roman" w:cs="Arial"/>
                <w:color w:val="333333"/>
                <w:sz w:val="24"/>
                <w:szCs w:val="24"/>
                <w:lang w:eastAsia="en-GB"/>
              </w:rPr>
            </w:pPr>
            <w:r w:rsidRPr="00657842">
              <w:rPr>
                <w:rFonts w:eastAsia="Times New Roman" w:cs="Arial"/>
                <w:color w:val="333333"/>
                <w:sz w:val="24"/>
                <w:szCs w:val="24"/>
                <w:lang w:eastAsia="en-GB"/>
              </w:rPr>
              <w:t>Increase the number of families that gain access to holidays</w:t>
            </w:r>
          </w:p>
          <w:p w14:paraId="3567A987" w14:textId="77777777" w:rsidR="002A6CB3" w:rsidRDefault="002A6CB3" w:rsidP="002A6CB3">
            <w:pPr>
              <w:shd w:val="clear" w:color="auto" w:fill="FFFFFF"/>
              <w:spacing w:before="100" w:beforeAutospacing="1" w:after="100" w:afterAutospacing="1"/>
              <w:rPr>
                <w:rFonts w:eastAsia="Times New Roman" w:cs="Arial"/>
                <w:color w:val="333333"/>
                <w:sz w:val="24"/>
                <w:szCs w:val="24"/>
                <w:lang w:eastAsia="en-GB"/>
              </w:rPr>
            </w:pPr>
            <w:r w:rsidRPr="00657842">
              <w:rPr>
                <w:rFonts w:eastAsia="Times New Roman" w:cs="Arial"/>
                <w:color w:val="333333"/>
                <w:sz w:val="24"/>
                <w:szCs w:val="24"/>
                <w:lang w:eastAsia="en-GB"/>
              </w:rPr>
              <w:t>Research and promote the value of holidays for families experiencing</w:t>
            </w:r>
            <w:r>
              <w:rPr>
                <w:rFonts w:eastAsia="Times New Roman" w:cs="Arial"/>
                <w:color w:val="333333"/>
                <w:sz w:val="24"/>
                <w:szCs w:val="24"/>
                <w:lang w:eastAsia="en-GB"/>
              </w:rPr>
              <w:t xml:space="preserve"> disadvantage and wider society</w:t>
            </w:r>
          </w:p>
          <w:p w14:paraId="64DF74B6" w14:textId="77777777" w:rsidR="002A6CB3" w:rsidRPr="00CC1A58" w:rsidRDefault="002A6CB3" w:rsidP="002A6CB3">
            <w:pPr>
              <w:shd w:val="clear" w:color="auto" w:fill="FFFFFF"/>
              <w:spacing w:before="100" w:beforeAutospacing="1" w:after="100" w:afterAutospacing="1"/>
              <w:rPr>
                <w:rFonts w:eastAsia="Times New Roman" w:cs="Arial"/>
                <w:color w:val="333333"/>
                <w:sz w:val="24"/>
                <w:szCs w:val="24"/>
                <w:lang w:eastAsia="en-GB"/>
              </w:rPr>
            </w:pPr>
            <w:r w:rsidRPr="00657842">
              <w:rPr>
                <w:rFonts w:eastAsia="Times New Roman" w:cs="Arial"/>
                <w:color w:val="333333"/>
                <w:sz w:val="24"/>
                <w:szCs w:val="24"/>
                <w:lang w:eastAsia="en-GB"/>
              </w:rPr>
              <w:t>Increase awareness of the scale and scope of the problem of lack of access to holidays</w:t>
            </w:r>
            <w:r>
              <w:rPr>
                <w:rFonts w:eastAsia="Times New Roman" w:cs="Arial"/>
                <w:color w:val="333333"/>
                <w:sz w:val="24"/>
                <w:szCs w:val="24"/>
                <w:lang w:eastAsia="en-GB"/>
              </w:rPr>
              <w:t>.</w:t>
            </w:r>
          </w:p>
        </w:tc>
        <w:tc>
          <w:tcPr>
            <w:tcW w:w="3543" w:type="dxa"/>
          </w:tcPr>
          <w:p w14:paraId="6B8D4DB2" w14:textId="77777777" w:rsidR="002A6CB3" w:rsidRPr="00CD0C6B" w:rsidRDefault="00CB00E5" w:rsidP="002A6CB3">
            <w:pPr>
              <w:rPr>
                <w:sz w:val="24"/>
                <w:szCs w:val="24"/>
              </w:rPr>
            </w:pPr>
            <w:hyperlink r:id="rId27" w:history="1">
              <w:r w:rsidR="002A6CB3" w:rsidRPr="00CD0C6B">
                <w:rPr>
                  <w:rStyle w:val="Hyperlink"/>
                  <w:sz w:val="24"/>
                  <w:szCs w:val="24"/>
                </w:rPr>
                <w:t>https://www.familyholidayassociation.org.uk/apply-for-a-break/new-referrer-application/advice-for-referrers/</w:t>
              </w:r>
            </w:hyperlink>
          </w:p>
          <w:p w14:paraId="26EA8EDE" w14:textId="77777777" w:rsidR="002A6CB3" w:rsidRPr="00CD0C6B" w:rsidRDefault="002A6CB3" w:rsidP="002A6CB3">
            <w:pPr>
              <w:rPr>
                <w:sz w:val="24"/>
                <w:szCs w:val="24"/>
              </w:rPr>
            </w:pPr>
          </w:p>
          <w:p w14:paraId="0F778F07" w14:textId="77777777" w:rsidR="002A6CB3" w:rsidRPr="00CD0C6B" w:rsidRDefault="00CB00E5" w:rsidP="002A6CB3">
            <w:pPr>
              <w:rPr>
                <w:sz w:val="24"/>
                <w:szCs w:val="24"/>
              </w:rPr>
            </w:pPr>
            <w:hyperlink r:id="rId28" w:history="1">
              <w:r w:rsidR="002A6CB3" w:rsidRPr="00CD0C6B">
                <w:rPr>
                  <w:rStyle w:val="Hyperlink"/>
                  <w:sz w:val="24"/>
                  <w:szCs w:val="24"/>
                </w:rPr>
                <w:t>https://www.familyholidayassociation.org.uk/</w:t>
              </w:r>
            </w:hyperlink>
          </w:p>
          <w:p w14:paraId="78B6B1BE" w14:textId="77777777" w:rsidR="002A6CB3" w:rsidRPr="00CD0C6B" w:rsidRDefault="002A6CB3" w:rsidP="002A6CB3">
            <w:pPr>
              <w:rPr>
                <w:rFonts w:cs="Arial"/>
                <w:color w:val="333333"/>
                <w:sz w:val="24"/>
                <w:szCs w:val="24"/>
              </w:rPr>
            </w:pPr>
          </w:p>
          <w:p w14:paraId="13CDBAB1" w14:textId="77777777" w:rsidR="002A6CB3" w:rsidRPr="00CD0C6B" w:rsidRDefault="00CB00E5" w:rsidP="002A6CB3">
            <w:pPr>
              <w:rPr>
                <w:rFonts w:cs="Arial"/>
                <w:color w:val="002060"/>
                <w:sz w:val="24"/>
                <w:szCs w:val="24"/>
              </w:rPr>
            </w:pPr>
            <w:hyperlink r:id="rId29" w:history="1">
              <w:r w:rsidR="002A6CB3" w:rsidRPr="00CD0C6B">
                <w:rPr>
                  <w:rStyle w:val="Hyperlink"/>
                  <w:rFonts w:cs="Arial"/>
                  <w:bCs/>
                  <w:color w:val="002060"/>
                  <w:sz w:val="24"/>
                  <w:szCs w:val="24"/>
                </w:rPr>
                <w:t>info@fhaonline.org.uk</w:t>
              </w:r>
            </w:hyperlink>
          </w:p>
          <w:p w14:paraId="567FC4BB" w14:textId="77777777" w:rsidR="002A6CB3" w:rsidRPr="00CD0C6B" w:rsidRDefault="002A6CB3" w:rsidP="002A6CB3">
            <w:pPr>
              <w:rPr>
                <w:rFonts w:cs="Arial"/>
                <w:color w:val="333333"/>
                <w:sz w:val="24"/>
                <w:szCs w:val="24"/>
              </w:rPr>
            </w:pPr>
          </w:p>
          <w:p w14:paraId="7EAB2F1E" w14:textId="77777777" w:rsidR="002A6CB3" w:rsidRPr="00CD0C6B" w:rsidRDefault="002A6CB3" w:rsidP="002A6CB3">
            <w:pPr>
              <w:spacing w:line="285" w:lineRule="atLeast"/>
              <w:rPr>
                <w:rFonts w:cs="Arial"/>
                <w:bCs/>
                <w:color w:val="333333"/>
                <w:sz w:val="24"/>
                <w:szCs w:val="24"/>
              </w:rPr>
            </w:pPr>
            <w:r w:rsidRPr="00CD0C6B">
              <w:rPr>
                <w:rFonts w:cs="Arial"/>
                <w:bCs/>
                <w:color w:val="333333"/>
                <w:sz w:val="24"/>
                <w:szCs w:val="24"/>
              </w:rPr>
              <w:t>Family Holiday Association</w:t>
            </w:r>
            <w:r w:rsidRPr="00CD0C6B">
              <w:rPr>
                <w:rFonts w:cs="Arial"/>
                <w:bCs/>
                <w:color w:val="333333"/>
                <w:sz w:val="24"/>
                <w:szCs w:val="24"/>
              </w:rPr>
              <w:br/>
              <w:t>3 Gainsford Street</w:t>
            </w:r>
            <w:r w:rsidRPr="00CD0C6B">
              <w:rPr>
                <w:rFonts w:cs="Arial"/>
                <w:bCs/>
                <w:color w:val="333333"/>
                <w:sz w:val="24"/>
                <w:szCs w:val="24"/>
              </w:rPr>
              <w:br/>
              <w:t>London</w:t>
            </w:r>
            <w:r w:rsidRPr="00CD0C6B">
              <w:rPr>
                <w:rFonts w:cs="Arial"/>
                <w:bCs/>
                <w:color w:val="333333"/>
                <w:sz w:val="24"/>
                <w:szCs w:val="24"/>
              </w:rPr>
              <w:br/>
              <w:t>SE1 2NE</w:t>
            </w:r>
          </w:p>
          <w:p w14:paraId="083B9567" w14:textId="77777777" w:rsidR="002A6CB3" w:rsidRPr="00CD0C6B" w:rsidRDefault="002A6CB3" w:rsidP="002A6CB3">
            <w:pPr>
              <w:rPr>
                <w:sz w:val="24"/>
                <w:szCs w:val="24"/>
              </w:rPr>
            </w:pPr>
          </w:p>
          <w:p w14:paraId="70DF3B80" w14:textId="77777777" w:rsidR="002A6CB3" w:rsidRPr="00CD0C6B" w:rsidRDefault="002A6CB3" w:rsidP="002A6CB3">
            <w:pPr>
              <w:spacing w:line="285" w:lineRule="atLeast"/>
              <w:rPr>
                <w:rFonts w:cs="Arial"/>
                <w:bCs/>
                <w:color w:val="333333"/>
                <w:sz w:val="24"/>
                <w:szCs w:val="24"/>
              </w:rPr>
            </w:pPr>
            <w:r w:rsidRPr="00CD0C6B">
              <w:rPr>
                <w:rFonts w:cs="Arial"/>
                <w:bCs/>
                <w:color w:val="333333"/>
                <w:sz w:val="24"/>
                <w:szCs w:val="24"/>
              </w:rPr>
              <w:t>020 3117 0650</w:t>
            </w:r>
          </w:p>
          <w:p w14:paraId="3EFA8859" w14:textId="77777777" w:rsidR="002A6CB3" w:rsidRPr="00CD0C6B" w:rsidRDefault="002A6CB3" w:rsidP="002A6CB3">
            <w:pPr>
              <w:rPr>
                <w:sz w:val="24"/>
                <w:szCs w:val="24"/>
              </w:rPr>
            </w:pPr>
          </w:p>
          <w:p w14:paraId="2C4D9912" w14:textId="77777777" w:rsidR="002A6CB3" w:rsidRDefault="002A6CB3" w:rsidP="002A6CB3"/>
          <w:p w14:paraId="37F6201B" w14:textId="77777777" w:rsidR="002A6CB3" w:rsidRDefault="002A6CB3" w:rsidP="002A6CB3"/>
          <w:p w14:paraId="783A7A1B" w14:textId="77777777" w:rsidR="002A6CB3" w:rsidRDefault="002A6CB3" w:rsidP="002A6CB3"/>
          <w:p w14:paraId="766B56E4" w14:textId="77777777" w:rsidR="002A6CB3" w:rsidRDefault="002A6CB3" w:rsidP="002A6CB3"/>
          <w:p w14:paraId="0EF1570D" w14:textId="77777777" w:rsidR="002A6CB3" w:rsidRDefault="002A6CB3" w:rsidP="002A6CB3"/>
          <w:p w14:paraId="5BA548B1" w14:textId="77777777" w:rsidR="002A6CB3" w:rsidRDefault="002A6CB3" w:rsidP="002A6CB3"/>
          <w:p w14:paraId="6EE28644" w14:textId="77777777" w:rsidR="002A6CB3" w:rsidRDefault="002A6CB3" w:rsidP="002A6CB3"/>
          <w:p w14:paraId="0345C1FD" w14:textId="77777777" w:rsidR="002A6CB3" w:rsidRDefault="002A6CB3" w:rsidP="002A6CB3"/>
          <w:p w14:paraId="262FADF3" w14:textId="77777777" w:rsidR="002A6CB3" w:rsidRDefault="002A6CB3" w:rsidP="002A6CB3"/>
          <w:p w14:paraId="0E310F1C" w14:textId="77777777" w:rsidR="002A6CB3" w:rsidRDefault="002A6CB3" w:rsidP="002A6CB3"/>
          <w:p w14:paraId="0B1D68C3" w14:textId="77777777" w:rsidR="002A6CB3" w:rsidRDefault="002A6CB3" w:rsidP="002A6CB3"/>
          <w:p w14:paraId="0248AE2D" w14:textId="77777777" w:rsidR="002A6CB3" w:rsidRDefault="002A6CB3" w:rsidP="002A6CB3"/>
          <w:p w14:paraId="394EA3B4" w14:textId="77777777" w:rsidR="002A6CB3" w:rsidRDefault="002A6CB3" w:rsidP="002A6CB3">
            <w:pPr>
              <w:rPr>
                <w:b/>
                <w:sz w:val="24"/>
                <w:szCs w:val="24"/>
              </w:rPr>
            </w:pPr>
          </w:p>
          <w:p w14:paraId="18EB0271" w14:textId="77777777" w:rsidR="002A6CB3" w:rsidRDefault="002A6CB3" w:rsidP="002A6CB3">
            <w:pPr>
              <w:rPr>
                <w:b/>
                <w:sz w:val="24"/>
                <w:szCs w:val="24"/>
              </w:rPr>
            </w:pPr>
          </w:p>
          <w:p w14:paraId="0AC96F90" w14:textId="77777777" w:rsidR="002A6CB3" w:rsidRDefault="002A6CB3" w:rsidP="002A6CB3">
            <w:pPr>
              <w:rPr>
                <w:b/>
                <w:sz w:val="24"/>
                <w:szCs w:val="24"/>
              </w:rPr>
            </w:pPr>
          </w:p>
          <w:p w14:paraId="6CC997DD" w14:textId="77777777" w:rsidR="002A6CB3" w:rsidRDefault="002A6CB3" w:rsidP="002A6CB3">
            <w:pPr>
              <w:rPr>
                <w:b/>
                <w:sz w:val="24"/>
                <w:szCs w:val="24"/>
              </w:rPr>
            </w:pPr>
          </w:p>
          <w:p w14:paraId="0CD3EE1A" w14:textId="77777777" w:rsidR="002A6CB3" w:rsidRDefault="002A6CB3" w:rsidP="002A6CB3">
            <w:pPr>
              <w:rPr>
                <w:b/>
                <w:sz w:val="24"/>
                <w:szCs w:val="24"/>
              </w:rPr>
            </w:pPr>
          </w:p>
          <w:p w14:paraId="396215D1" w14:textId="77777777" w:rsidR="002A6CB3" w:rsidRDefault="002A6CB3" w:rsidP="002A6CB3">
            <w:pPr>
              <w:rPr>
                <w:b/>
                <w:sz w:val="24"/>
                <w:szCs w:val="24"/>
              </w:rPr>
            </w:pPr>
          </w:p>
          <w:p w14:paraId="02EBB983" w14:textId="77777777" w:rsidR="002A6CB3" w:rsidRDefault="002A6CB3" w:rsidP="002A6CB3">
            <w:pPr>
              <w:rPr>
                <w:b/>
                <w:sz w:val="24"/>
                <w:szCs w:val="24"/>
              </w:rPr>
            </w:pPr>
          </w:p>
          <w:p w14:paraId="28388E1D" w14:textId="77777777" w:rsidR="002A6CB3" w:rsidRPr="00F8128A" w:rsidRDefault="002A6CB3" w:rsidP="002A6CB3">
            <w:pPr>
              <w:rPr>
                <w:b/>
                <w:sz w:val="24"/>
                <w:szCs w:val="24"/>
              </w:rPr>
            </w:pPr>
          </w:p>
        </w:tc>
      </w:tr>
      <w:tr w:rsidR="002A6CB3" w:rsidRPr="003B0B57" w14:paraId="399E2287" w14:textId="77777777" w:rsidTr="002A6CB3">
        <w:tc>
          <w:tcPr>
            <w:tcW w:w="2977" w:type="dxa"/>
            <w:shd w:val="clear" w:color="auto" w:fill="C45911" w:themeFill="accent2" w:themeFillShade="BF"/>
          </w:tcPr>
          <w:p w14:paraId="42B0EE52" w14:textId="77777777" w:rsidR="002A6CB3" w:rsidRPr="00E202E7" w:rsidRDefault="002A6CB3" w:rsidP="002A6CB3">
            <w:pPr>
              <w:rPr>
                <w:b/>
                <w:color w:val="FFFFFF" w:themeColor="background1"/>
                <w:sz w:val="28"/>
                <w:szCs w:val="28"/>
              </w:rPr>
            </w:pPr>
            <w:r w:rsidRPr="00E202E7">
              <w:rPr>
                <w:b/>
                <w:color w:val="FFFFFF" w:themeColor="background1"/>
                <w:sz w:val="28"/>
                <w:szCs w:val="28"/>
              </w:rPr>
              <w:t>Name</w:t>
            </w:r>
          </w:p>
          <w:p w14:paraId="18B3992E" w14:textId="77777777" w:rsidR="002A6CB3" w:rsidRPr="00E202E7"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3D0847F0" w14:textId="77777777" w:rsidR="002A6CB3" w:rsidRPr="00E202E7" w:rsidRDefault="002A6CB3" w:rsidP="002A6CB3">
            <w:pPr>
              <w:rPr>
                <w:rFonts w:cs="Helvetica"/>
                <w:b/>
                <w:color w:val="FFFFFF" w:themeColor="background1"/>
                <w:sz w:val="24"/>
                <w:szCs w:val="24"/>
                <w:shd w:val="clear" w:color="auto" w:fill="FFFFFF"/>
              </w:rPr>
            </w:pPr>
            <w:r w:rsidRPr="00E202E7">
              <w:rPr>
                <w:b/>
                <w:color w:val="FFFFFF" w:themeColor="background1"/>
                <w:sz w:val="28"/>
                <w:szCs w:val="28"/>
              </w:rPr>
              <w:t>Grant’s Purpose</w:t>
            </w:r>
          </w:p>
        </w:tc>
        <w:tc>
          <w:tcPr>
            <w:tcW w:w="3543" w:type="dxa"/>
            <w:shd w:val="clear" w:color="auto" w:fill="C45911" w:themeFill="accent2" w:themeFillShade="BF"/>
          </w:tcPr>
          <w:p w14:paraId="01BC8DF2" w14:textId="77777777" w:rsidR="002A6CB3" w:rsidRPr="00E202E7" w:rsidRDefault="002A6CB3" w:rsidP="002A6CB3">
            <w:pPr>
              <w:rPr>
                <w:color w:val="FFFFFF" w:themeColor="background1"/>
                <w:sz w:val="24"/>
                <w:szCs w:val="24"/>
              </w:rPr>
            </w:pPr>
            <w:r w:rsidRPr="00E202E7">
              <w:rPr>
                <w:b/>
                <w:color w:val="FFFFFF" w:themeColor="background1"/>
                <w:sz w:val="28"/>
                <w:szCs w:val="28"/>
              </w:rPr>
              <w:t>How to apply</w:t>
            </w:r>
          </w:p>
        </w:tc>
      </w:tr>
      <w:tr w:rsidR="002A6CB3" w:rsidRPr="003B0B57" w14:paraId="2DC189D5" w14:textId="77777777" w:rsidTr="002A6CB3">
        <w:tc>
          <w:tcPr>
            <w:tcW w:w="2977" w:type="dxa"/>
          </w:tcPr>
          <w:p w14:paraId="029F75EF" w14:textId="77777777" w:rsidR="002A6CB3" w:rsidRPr="00AB511F" w:rsidRDefault="002A6CB3" w:rsidP="002A6CB3">
            <w:pPr>
              <w:pStyle w:val="Heading2"/>
              <w:outlineLvl w:val="1"/>
              <w:rPr>
                <w:rFonts w:asciiTheme="minorHAnsi" w:hAnsiTheme="minorHAnsi"/>
                <w:b/>
                <w:sz w:val="24"/>
                <w:szCs w:val="24"/>
              </w:rPr>
            </w:pPr>
            <w:bookmarkStart w:id="7" w:name="_Glasspool"/>
            <w:bookmarkEnd w:id="7"/>
            <w:r>
              <w:rPr>
                <w:rFonts w:asciiTheme="minorHAnsi" w:hAnsiTheme="minorHAnsi"/>
                <w:b/>
                <w:color w:val="auto"/>
                <w:sz w:val="24"/>
                <w:szCs w:val="24"/>
              </w:rPr>
              <w:t>Glassp</w:t>
            </w:r>
            <w:r w:rsidRPr="00AB511F">
              <w:rPr>
                <w:rFonts w:asciiTheme="minorHAnsi" w:hAnsiTheme="minorHAnsi"/>
                <w:b/>
                <w:color w:val="auto"/>
                <w:sz w:val="24"/>
                <w:szCs w:val="24"/>
              </w:rPr>
              <w:t>ool</w:t>
            </w:r>
          </w:p>
        </w:tc>
        <w:tc>
          <w:tcPr>
            <w:tcW w:w="3828" w:type="dxa"/>
          </w:tcPr>
          <w:p w14:paraId="3A7BF09F" w14:textId="77777777" w:rsidR="002A6CB3" w:rsidRPr="007C3F2D" w:rsidRDefault="002A6CB3" w:rsidP="002A6CB3">
            <w:pPr>
              <w:rPr>
                <w:b/>
                <w:sz w:val="24"/>
                <w:szCs w:val="24"/>
              </w:rPr>
            </w:pPr>
            <w:r w:rsidRPr="007C3F2D">
              <w:rPr>
                <w:b/>
                <w:sz w:val="24"/>
                <w:szCs w:val="24"/>
              </w:rPr>
              <w:t>National Charity for household goods.</w:t>
            </w:r>
          </w:p>
          <w:p w14:paraId="3FCAD057" w14:textId="77777777" w:rsidR="002A6CB3" w:rsidRPr="007C3F2D" w:rsidRDefault="002A6CB3" w:rsidP="002A6CB3">
            <w:pPr>
              <w:rPr>
                <w:b/>
                <w:sz w:val="24"/>
                <w:szCs w:val="24"/>
              </w:rPr>
            </w:pPr>
          </w:p>
          <w:p w14:paraId="62A77C82" w14:textId="77777777" w:rsidR="002A6CB3" w:rsidRPr="00742099" w:rsidRDefault="002A6CB3" w:rsidP="002A6CB3">
            <w:pPr>
              <w:shd w:val="clear" w:color="auto" w:fill="FFFFFF"/>
              <w:spacing w:after="150" w:line="324" w:lineRule="atLeast"/>
              <w:rPr>
                <w:rFonts w:eastAsia="Times New Roman" w:cs="Arial"/>
                <w:color w:val="383838"/>
                <w:sz w:val="24"/>
                <w:szCs w:val="24"/>
                <w:lang w:eastAsia="en-GB"/>
              </w:rPr>
            </w:pPr>
            <w:r w:rsidRPr="00742099">
              <w:rPr>
                <w:rFonts w:eastAsia="Times New Roman" w:cs="Arial"/>
                <w:color w:val="383838"/>
                <w:sz w:val="24"/>
                <w:szCs w:val="24"/>
                <w:lang w:eastAsia="en-GB"/>
              </w:rPr>
              <w:t xml:space="preserve">The categories they are currently considering for grants have now been prioritised. </w:t>
            </w:r>
          </w:p>
          <w:p w14:paraId="4E607E70" w14:textId="77777777" w:rsidR="002A6CB3" w:rsidRPr="00742099" w:rsidRDefault="002A6CB3" w:rsidP="002A6CB3">
            <w:pPr>
              <w:shd w:val="clear" w:color="auto" w:fill="FFFFFF"/>
              <w:spacing w:after="150" w:line="324" w:lineRule="atLeast"/>
              <w:rPr>
                <w:rFonts w:eastAsia="Times New Roman" w:cs="Arial"/>
                <w:color w:val="383838"/>
                <w:sz w:val="24"/>
                <w:szCs w:val="24"/>
                <w:lang w:eastAsia="en-GB"/>
              </w:rPr>
            </w:pPr>
            <w:r w:rsidRPr="00742099">
              <w:rPr>
                <w:rFonts w:eastAsia="Times New Roman" w:cs="Arial"/>
                <w:color w:val="383838"/>
                <w:sz w:val="24"/>
                <w:szCs w:val="24"/>
                <w:lang w:eastAsia="en-GB"/>
              </w:rPr>
              <w:t xml:space="preserve">This is detailed as follows with the categories lower down the list only </w:t>
            </w:r>
            <w:r w:rsidRPr="00742099">
              <w:rPr>
                <w:rFonts w:eastAsia="Times New Roman" w:cs="Arial"/>
                <w:color w:val="383838"/>
                <w:sz w:val="24"/>
                <w:szCs w:val="24"/>
                <w:lang w:eastAsia="en-GB"/>
              </w:rPr>
              <w:lastRenderedPageBreak/>
              <w:t>being provided with a grant in exceptional cases or not at all:</w:t>
            </w:r>
          </w:p>
          <w:p w14:paraId="66DF6826" w14:textId="77777777" w:rsidR="002A6CB3" w:rsidRPr="00742099" w:rsidRDefault="002A6CB3" w:rsidP="002A6CB3">
            <w:pPr>
              <w:shd w:val="clear" w:color="auto" w:fill="FFFFFF"/>
              <w:spacing w:after="150" w:line="324" w:lineRule="atLeast"/>
              <w:rPr>
                <w:rFonts w:eastAsia="Times New Roman" w:cs="Arial"/>
                <w:color w:val="383838"/>
                <w:sz w:val="24"/>
                <w:szCs w:val="24"/>
                <w:u w:val="single"/>
                <w:lang w:eastAsia="en-GB"/>
              </w:rPr>
            </w:pPr>
            <w:r w:rsidRPr="00742099">
              <w:rPr>
                <w:rFonts w:eastAsia="Times New Roman" w:cs="Arial"/>
                <w:color w:val="383838"/>
                <w:sz w:val="24"/>
                <w:szCs w:val="24"/>
                <w:u w:val="single"/>
                <w:lang w:eastAsia="en-GB"/>
              </w:rPr>
              <w:t>Please</w:t>
            </w:r>
            <w:r>
              <w:rPr>
                <w:rFonts w:eastAsia="Times New Roman" w:cs="Arial"/>
                <w:color w:val="383838"/>
                <w:sz w:val="24"/>
                <w:szCs w:val="24"/>
                <w:u w:val="single"/>
                <w:lang w:eastAsia="en-GB"/>
              </w:rPr>
              <w:t xml:space="preserve"> note that they</w:t>
            </w:r>
            <w:r w:rsidRPr="00742099">
              <w:rPr>
                <w:rFonts w:eastAsia="Times New Roman" w:cs="Arial"/>
                <w:color w:val="383838"/>
                <w:sz w:val="24"/>
                <w:szCs w:val="24"/>
                <w:u w:val="single"/>
                <w:lang w:eastAsia="en-GB"/>
              </w:rPr>
              <w:t xml:space="preserve"> can only assist with 1 item</w:t>
            </w:r>
          </w:p>
          <w:p w14:paraId="23AB755D"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White goods (cookers, washing machines, refrigeration)</w:t>
            </w:r>
          </w:p>
          <w:p w14:paraId="03C2386C"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Beds &amp; Mattresses</w:t>
            </w:r>
          </w:p>
          <w:p w14:paraId="4CFB2D39"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Bedding</w:t>
            </w:r>
          </w:p>
          <w:p w14:paraId="5B02C111"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Childrens’ clothing</w:t>
            </w:r>
          </w:p>
          <w:p w14:paraId="13B58F75"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Baby needs</w:t>
            </w:r>
          </w:p>
          <w:p w14:paraId="374D2CA8"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Adult clothing</w:t>
            </w:r>
          </w:p>
          <w:p w14:paraId="26B708DE"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Flooring</w:t>
            </w:r>
          </w:p>
          <w:p w14:paraId="56DBEC56" w14:textId="77777777" w:rsidR="002A6CB3" w:rsidRPr="00742099"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Household items (sofas, wardrobes, table &amp; chairs etc)</w:t>
            </w:r>
          </w:p>
          <w:p w14:paraId="4E068837" w14:textId="77777777" w:rsidR="002A6CB3" w:rsidRPr="00CD0C6B" w:rsidRDefault="002A6CB3" w:rsidP="002A6CB3">
            <w:pPr>
              <w:numPr>
                <w:ilvl w:val="0"/>
                <w:numId w:val="6"/>
              </w:numPr>
              <w:shd w:val="clear" w:color="auto" w:fill="FFFFFF"/>
              <w:spacing w:after="120" w:line="324" w:lineRule="atLeast"/>
              <w:ind w:left="0"/>
              <w:rPr>
                <w:rFonts w:eastAsia="Times New Roman" w:cs="Arial"/>
                <w:color w:val="333333"/>
                <w:sz w:val="24"/>
                <w:szCs w:val="24"/>
                <w:lang w:eastAsia="en-GB"/>
              </w:rPr>
            </w:pPr>
            <w:r w:rsidRPr="00742099">
              <w:rPr>
                <w:rFonts w:eastAsia="Times New Roman" w:cs="Arial"/>
                <w:color w:val="333333"/>
                <w:sz w:val="24"/>
                <w:szCs w:val="24"/>
                <w:lang w:eastAsia="en-GB"/>
              </w:rPr>
              <w:t>TV licence</w:t>
            </w:r>
          </w:p>
          <w:p w14:paraId="6BA4922D" w14:textId="77777777" w:rsidR="002A6CB3" w:rsidRPr="00742099" w:rsidRDefault="002A6CB3" w:rsidP="002A6CB3">
            <w:pPr>
              <w:rPr>
                <w:sz w:val="24"/>
                <w:szCs w:val="24"/>
              </w:rPr>
            </w:pPr>
          </w:p>
        </w:tc>
        <w:tc>
          <w:tcPr>
            <w:tcW w:w="3543" w:type="dxa"/>
          </w:tcPr>
          <w:p w14:paraId="2388AD47" w14:textId="77777777" w:rsidR="002A6CB3" w:rsidRPr="00CD0C6B" w:rsidRDefault="00CB00E5" w:rsidP="002A6CB3">
            <w:pPr>
              <w:rPr>
                <w:rStyle w:val="Hyperlink"/>
                <w:sz w:val="24"/>
                <w:szCs w:val="24"/>
              </w:rPr>
            </w:pPr>
            <w:hyperlink r:id="rId30" w:history="1">
              <w:r w:rsidR="002A6CB3" w:rsidRPr="00CD0C6B">
                <w:rPr>
                  <w:rStyle w:val="Hyperlink"/>
                  <w:sz w:val="24"/>
                  <w:szCs w:val="24"/>
                </w:rPr>
                <w:t>http://www.glasspool.org.uk/grants/grants</w:t>
              </w:r>
            </w:hyperlink>
          </w:p>
          <w:p w14:paraId="4D6C4A0B" w14:textId="77777777" w:rsidR="002A6CB3" w:rsidRPr="00CD0C6B" w:rsidRDefault="002A6CB3" w:rsidP="002A6CB3">
            <w:pPr>
              <w:rPr>
                <w:color w:val="002060"/>
                <w:sz w:val="24"/>
                <w:szCs w:val="24"/>
              </w:rPr>
            </w:pPr>
          </w:p>
          <w:p w14:paraId="4E616C40" w14:textId="77777777" w:rsidR="002A6CB3" w:rsidRPr="00CD0C6B" w:rsidRDefault="00CB00E5" w:rsidP="002A6CB3">
            <w:pPr>
              <w:rPr>
                <w:color w:val="002060"/>
                <w:sz w:val="24"/>
                <w:szCs w:val="24"/>
              </w:rPr>
            </w:pPr>
            <w:hyperlink r:id="rId31" w:history="1">
              <w:r w:rsidR="002A6CB3" w:rsidRPr="00CD0C6B">
                <w:rPr>
                  <w:rStyle w:val="Hyperlink"/>
                  <w:rFonts w:cs="Arial"/>
                  <w:color w:val="002060"/>
                  <w:sz w:val="24"/>
                  <w:szCs w:val="24"/>
                  <w:shd w:val="clear" w:color="auto" w:fill="FFFFFF"/>
                </w:rPr>
                <w:t>grants@glasspool.org.uk</w:t>
              </w:r>
            </w:hyperlink>
          </w:p>
          <w:p w14:paraId="0A82AE71" w14:textId="77777777" w:rsidR="002A6CB3" w:rsidRPr="00CD0C6B" w:rsidRDefault="002A6CB3" w:rsidP="002A6CB3">
            <w:pPr>
              <w:rPr>
                <w:sz w:val="24"/>
                <w:szCs w:val="24"/>
              </w:rPr>
            </w:pPr>
          </w:p>
          <w:p w14:paraId="526ADAB3" w14:textId="77777777" w:rsidR="002A6CB3" w:rsidRPr="00CD0C6B" w:rsidRDefault="002A6CB3" w:rsidP="002A6CB3">
            <w:pPr>
              <w:rPr>
                <w:sz w:val="24"/>
                <w:szCs w:val="24"/>
              </w:rPr>
            </w:pPr>
            <w:r w:rsidRPr="00CD0C6B">
              <w:rPr>
                <w:sz w:val="24"/>
                <w:szCs w:val="24"/>
              </w:rPr>
              <w:t>Saxon House (2</w:t>
            </w:r>
            <w:r w:rsidRPr="00CD0C6B">
              <w:rPr>
                <w:sz w:val="24"/>
                <w:szCs w:val="24"/>
                <w:vertAlign w:val="superscript"/>
              </w:rPr>
              <w:t>nd</w:t>
            </w:r>
            <w:r w:rsidRPr="00CD0C6B">
              <w:rPr>
                <w:sz w:val="24"/>
                <w:szCs w:val="24"/>
              </w:rPr>
              <w:t xml:space="preserve"> floor)</w:t>
            </w:r>
          </w:p>
          <w:p w14:paraId="6854E0F6" w14:textId="77777777" w:rsidR="002A6CB3" w:rsidRPr="00CD0C6B" w:rsidRDefault="002A6CB3" w:rsidP="002A6CB3">
            <w:pPr>
              <w:rPr>
                <w:sz w:val="24"/>
                <w:szCs w:val="24"/>
              </w:rPr>
            </w:pPr>
            <w:r w:rsidRPr="00CD0C6B">
              <w:rPr>
                <w:sz w:val="24"/>
                <w:szCs w:val="24"/>
              </w:rPr>
              <w:t>182 Hoe Street</w:t>
            </w:r>
          </w:p>
          <w:p w14:paraId="1B4738B4" w14:textId="77777777" w:rsidR="002A6CB3" w:rsidRPr="00CD0C6B" w:rsidRDefault="002A6CB3" w:rsidP="002A6CB3">
            <w:pPr>
              <w:rPr>
                <w:sz w:val="24"/>
                <w:szCs w:val="24"/>
              </w:rPr>
            </w:pPr>
            <w:r w:rsidRPr="00CD0C6B">
              <w:rPr>
                <w:sz w:val="24"/>
                <w:szCs w:val="24"/>
              </w:rPr>
              <w:t>Walthamstow</w:t>
            </w:r>
          </w:p>
          <w:p w14:paraId="1657041F" w14:textId="77777777" w:rsidR="002A6CB3" w:rsidRPr="00CD0C6B" w:rsidRDefault="002A6CB3" w:rsidP="002A6CB3">
            <w:pPr>
              <w:rPr>
                <w:sz w:val="24"/>
                <w:szCs w:val="24"/>
              </w:rPr>
            </w:pPr>
            <w:r w:rsidRPr="00CD0C6B">
              <w:rPr>
                <w:sz w:val="24"/>
                <w:szCs w:val="24"/>
              </w:rPr>
              <w:t>London E17 4QH</w:t>
            </w:r>
          </w:p>
          <w:p w14:paraId="2345CB9E" w14:textId="77777777" w:rsidR="002A6CB3" w:rsidRPr="00CD0C6B" w:rsidRDefault="002A6CB3" w:rsidP="002A6CB3">
            <w:pPr>
              <w:rPr>
                <w:sz w:val="24"/>
                <w:szCs w:val="24"/>
              </w:rPr>
            </w:pPr>
          </w:p>
          <w:p w14:paraId="47A12246" w14:textId="77777777" w:rsidR="002A6CB3" w:rsidRPr="00CD0C6B" w:rsidRDefault="002A6CB3" w:rsidP="002A6CB3">
            <w:pPr>
              <w:rPr>
                <w:sz w:val="24"/>
                <w:szCs w:val="24"/>
              </w:rPr>
            </w:pPr>
            <w:r w:rsidRPr="00CD0C6B">
              <w:rPr>
                <w:sz w:val="24"/>
                <w:szCs w:val="24"/>
              </w:rPr>
              <w:t xml:space="preserve">Tel </w:t>
            </w:r>
            <w:r w:rsidRPr="00CD0C6B">
              <w:rPr>
                <w:rFonts w:cs="Arial"/>
                <w:color w:val="383838"/>
                <w:sz w:val="24"/>
                <w:szCs w:val="24"/>
                <w:shd w:val="clear" w:color="auto" w:fill="FFFFFF"/>
              </w:rPr>
              <w:t>0203 141 3161</w:t>
            </w:r>
          </w:p>
          <w:p w14:paraId="0BACA1E9" w14:textId="77777777" w:rsidR="002A6CB3" w:rsidRPr="00CD0C6B" w:rsidRDefault="002A6CB3" w:rsidP="002A6CB3">
            <w:pPr>
              <w:rPr>
                <w:sz w:val="24"/>
                <w:szCs w:val="24"/>
              </w:rPr>
            </w:pPr>
          </w:p>
          <w:p w14:paraId="78CC303F" w14:textId="77777777" w:rsidR="002A6CB3" w:rsidRPr="00CD0C6B" w:rsidRDefault="002A6CB3" w:rsidP="002A6CB3">
            <w:pPr>
              <w:rPr>
                <w:rFonts w:cs="Arial"/>
                <w:color w:val="383838"/>
                <w:sz w:val="24"/>
                <w:szCs w:val="24"/>
                <w:shd w:val="clear" w:color="auto" w:fill="FFFFFF"/>
              </w:rPr>
            </w:pPr>
            <w:r w:rsidRPr="00CD0C6B">
              <w:rPr>
                <w:rFonts w:cs="Arial"/>
                <w:color w:val="383838"/>
                <w:sz w:val="24"/>
                <w:szCs w:val="24"/>
                <w:shd w:val="clear" w:color="auto" w:fill="FFFFFF"/>
              </w:rPr>
              <w:t>Grants</w:t>
            </w:r>
            <w:r>
              <w:rPr>
                <w:rFonts w:cs="Arial"/>
                <w:color w:val="383838"/>
                <w:sz w:val="24"/>
                <w:szCs w:val="24"/>
                <w:shd w:val="clear" w:color="auto" w:fill="FFFFFF"/>
              </w:rPr>
              <w:t xml:space="preserve"> </w:t>
            </w:r>
            <w:r w:rsidRPr="00CD0C6B">
              <w:rPr>
                <w:rFonts w:cs="Arial"/>
                <w:color w:val="383838"/>
                <w:sz w:val="24"/>
                <w:szCs w:val="24"/>
                <w:shd w:val="clear" w:color="auto" w:fill="FFFFFF"/>
              </w:rPr>
              <w:t xml:space="preserve">Plus is the online application system. To use the </w:t>
            </w:r>
            <w:proofErr w:type="gramStart"/>
            <w:r w:rsidRPr="00CD0C6B">
              <w:rPr>
                <w:rFonts w:cs="Arial"/>
                <w:color w:val="383838"/>
                <w:sz w:val="24"/>
                <w:szCs w:val="24"/>
                <w:shd w:val="clear" w:color="auto" w:fill="FFFFFF"/>
              </w:rPr>
              <w:t>system</w:t>
            </w:r>
            <w:proofErr w:type="gramEnd"/>
            <w:r w:rsidRPr="00CD0C6B">
              <w:rPr>
                <w:rFonts w:cs="Arial"/>
                <w:color w:val="383838"/>
                <w:sz w:val="24"/>
                <w:szCs w:val="24"/>
                <w:shd w:val="clear" w:color="auto" w:fill="FFFFFF"/>
              </w:rPr>
              <w:t xml:space="preserve"> you will need to register at </w:t>
            </w:r>
          </w:p>
          <w:p w14:paraId="4C63E177" w14:textId="77777777" w:rsidR="002A6CB3" w:rsidRPr="00CD0C6B" w:rsidRDefault="002A6CB3" w:rsidP="002A6CB3">
            <w:pPr>
              <w:rPr>
                <w:rFonts w:cs="Arial"/>
                <w:color w:val="383838"/>
                <w:sz w:val="24"/>
                <w:szCs w:val="24"/>
                <w:shd w:val="clear" w:color="auto" w:fill="FFFFFF"/>
              </w:rPr>
            </w:pPr>
          </w:p>
          <w:p w14:paraId="2ECD6062" w14:textId="77777777" w:rsidR="002A6CB3" w:rsidRPr="00CD0C6B" w:rsidRDefault="00CB00E5" w:rsidP="002A6CB3">
            <w:pPr>
              <w:rPr>
                <w:rFonts w:cs="Arial"/>
                <w:color w:val="383838"/>
                <w:sz w:val="24"/>
                <w:szCs w:val="24"/>
                <w:shd w:val="clear" w:color="auto" w:fill="FFFFFF"/>
              </w:rPr>
            </w:pPr>
            <w:hyperlink r:id="rId32" w:history="1">
              <w:r w:rsidR="002A6CB3" w:rsidRPr="00CD0C6B">
                <w:rPr>
                  <w:rStyle w:val="Hyperlink"/>
                  <w:rFonts w:cs="Arial"/>
                  <w:color w:val="002060"/>
                  <w:sz w:val="24"/>
                  <w:szCs w:val="24"/>
                  <w:shd w:val="clear" w:color="auto" w:fill="FFFFFF"/>
                </w:rPr>
                <w:t>www.grantsplus.org.uk</w:t>
              </w:r>
            </w:hyperlink>
            <w:r w:rsidR="002A6CB3" w:rsidRPr="00CD0C6B">
              <w:rPr>
                <w:rFonts w:cs="Arial"/>
                <w:color w:val="383838"/>
                <w:sz w:val="24"/>
                <w:szCs w:val="24"/>
                <w:shd w:val="clear" w:color="auto" w:fill="FFFFFF"/>
              </w:rPr>
              <w:t>.</w:t>
            </w:r>
          </w:p>
          <w:p w14:paraId="17F75463" w14:textId="77777777" w:rsidR="002A6CB3" w:rsidRPr="00CD0C6B" w:rsidRDefault="002A6CB3" w:rsidP="002A6CB3">
            <w:pPr>
              <w:rPr>
                <w:rFonts w:cs="Arial"/>
                <w:color w:val="383838"/>
                <w:sz w:val="24"/>
                <w:szCs w:val="24"/>
                <w:shd w:val="clear" w:color="auto" w:fill="FFFFFF"/>
              </w:rPr>
            </w:pPr>
          </w:p>
          <w:p w14:paraId="066D2A11" w14:textId="77777777" w:rsidR="002A6CB3" w:rsidRPr="00CD0C6B" w:rsidRDefault="002A6CB3" w:rsidP="002A6CB3">
            <w:pPr>
              <w:rPr>
                <w:rFonts w:cs="Arial"/>
                <w:color w:val="383838"/>
                <w:sz w:val="24"/>
                <w:szCs w:val="24"/>
                <w:shd w:val="clear" w:color="auto" w:fill="FFFFFF"/>
              </w:rPr>
            </w:pPr>
          </w:p>
          <w:p w14:paraId="24F38852" w14:textId="77777777" w:rsidR="002A6CB3" w:rsidRPr="00CD0C6B" w:rsidRDefault="002A6CB3" w:rsidP="002A6CB3">
            <w:pPr>
              <w:rPr>
                <w:sz w:val="24"/>
                <w:szCs w:val="24"/>
              </w:rPr>
            </w:pPr>
          </w:p>
        </w:tc>
      </w:tr>
      <w:tr w:rsidR="002A6CB3" w:rsidRPr="003B0B57" w14:paraId="49329931" w14:textId="77777777" w:rsidTr="002A6CB3">
        <w:tc>
          <w:tcPr>
            <w:tcW w:w="2977" w:type="dxa"/>
            <w:shd w:val="clear" w:color="auto" w:fill="C45911" w:themeFill="accent2" w:themeFillShade="BF"/>
          </w:tcPr>
          <w:p w14:paraId="74D17443" w14:textId="77777777" w:rsidR="002A6CB3" w:rsidRDefault="002A6CB3" w:rsidP="002A6CB3">
            <w:pPr>
              <w:rPr>
                <w:b/>
                <w:sz w:val="28"/>
                <w:szCs w:val="28"/>
              </w:rPr>
            </w:pPr>
            <w:r w:rsidRPr="00DA2723">
              <w:rPr>
                <w:b/>
                <w:sz w:val="28"/>
                <w:szCs w:val="28"/>
              </w:rPr>
              <w:lastRenderedPageBreak/>
              <w:t>Name</w:t>
            </w:r>
          </w:p>
          <w:p w14:paraId="22661DE9" w14:textId="77777777" w:rsidR="002A6CB3" w:rsidRPr="00742099" w:rsidRDefault="002A6CB3" w:rsidP="002A6CB3">
            <w:pPr>
              <w:rPr>
                <w:b/>
                <w:sz w:val="24"/>
                <w:szCs w:val="24"/>
              </w:rPr>
            </w:pPr>
          </w:p>
        </w:tc>
        <w:tc>
          <w:tcPr>
            <w:tcW w:w="3828" w:type="dxa"/>
            <w:shd w:val="clear" w:color="auto" w:fill="C45911" w:themeFill="accent2" w:themeFillShade="BF"/>
          </w:tcPr>
          <w:p w14:paraId="429638F4" w14:textId="77777777" w:rsidR="002A6CB3" w:rsidRPr="007C3F2D" w:rsidRDefault="002A6CB3" w:rsidP="002A6CB3">
            <w:pPr>
              <w:rPr>
                <w:b/>
                <w:sz w:val="24"/>
                <w:szCs w:val="24"/>
              </w:rPr>
            </w:pPr>
            <w:r w:rsidRPr="00DA2723">
              <w:rPr>
                <w:b/>
                <w:sz w:val="28"/>
                <w:szCs w:val="28"/>
              </w:rPr>
              <w:t>Grant</w:t>
            </w:r>
            <w:r>
              <w:rPr>
                <w:b/>
                <w:sz w:val="28"/>
                <w:szCs w:val="28"/>
              </w:rPr>
              <w:t>’</w:t>
            </w:r>
            <w:r w:rsidRPr="00DA2723">
              <w:rPr>
                <w:b/>
                <w:sz w:val="28"/>
                <w:szCs w:val="28"/>
              </w:rPr>
              <w:t>s Purpose</w:t>
            </w:r>
          </w:p>
        </w:tc>
        <w:tc>
          <w:tcPr>
            <w:tcW w:w="3543" w:type="dxa"/>
            <w:shd w:val="clear" w:color="auto" w:fill="C45911" w:themeFill="accent2" w:themeFillShade="BF"/>
          </w:tcPr>
          <w:p w14:paraId="1813C328" w14:textId="77777777" w:rsidR="002A6CB3" w:rsidRDefault="002A6CB3" w:rsidP="002A6CB3">
            <w:pPr>
              <w:rPr>
                <w:sz w:val="24"/>
                <w:szCs w:val="24"/>
              </w:rPr>
            </w:pPr>
            <w:r w:rsidRPr="00DA2723">
              <w:rPr>
                <w:b/>
                <w:sz w:val="28"/>
                <w:szCs w:val="28"/>
              </w:rPr>
              <w:t>How to apply</w:t>
            </w:r>
          </w:p>
        </w:tc>
      </w:tr>
      <w:tr w:rsidR="002A6CB3" w:rsidRPr="003B0B57" w14:paraId="019144BC" w14:textId="77777777" w:rsidTr="002A6CB3">
        <w:tc>
          <w:tcPr>
            <w:tcW w:w="2977" w:type="dxa"/>
          </w:tcPr>
          <w:p w14:paraId="352BC777" w14:textId="77777777" w:rsidR="002A6CB3" w:rsidRDefault="002A6CB3" w:rsidP="002A6CB3">
            <w:pPr>
              <w:pStyle w:val="Heading2"/>
              <w:outlineLvl w:val="1"/>
              <w:rPr>
                <w:rFonts w:asciiTheme="minorHAnsi" w:hAnsiTheme="minorHAnsi"/>
                <w:b/>
                <w:color w:val="auto"/>
                <w:sz w:val="24"/>
                <w:szCs w:val="24"/>
              </w:rPr>
            </w:pPr>
            <w:bookmarkStart w:id="8" w:name="_Hampstead_and_Wells"/>
            <w:bookmarkEnd w:id="8"/>
            <w:r>
              <w:rPr>
                <w:rFonts w:asciiTheme="minorHAnsi" w:hAnsiTheme="minorHAnsi"/>
                <w:b/>
                <w:color w:val="auto"/>
                <w:sz w:val="24"/>
                <w:szCs w:val="24"/>
              </w:rPr>
              <w:t xml:space="preserve">Hampstead and Wells Campden Trust </w:t>
            </w:r>
          </w:p>
        </w:tc>
        <w:tc>
          <w:tcPr>
            <w:tcW w:w="3828" w:type="dxa"/>
          </w:tcPr>
          <w:p w14:paraId="6B8FF1D3" w14:textId="77777777" w:rsidR="002A6CB3" w:rsidRPr="002A6CB3" w:rsidRDefault="002A6CB3" w:rsidP="002A6CB3">
            <w:pPr>
              <w:pStyle w:val="NormalWeb"/>
              <w:shd w:val="clear" w:color="auto" w:fill="FFFFFF"/>
              <w:spacing w:before="0" w:beforeAutospacing="0" w:after="0" w:afterAutospacing="0"/>
              <w:rPr>
                <w:rFonts w:ascii="Calibri" w:hAnsi="Calibri" w:cs="Arial"/>
              </w:rPr>
            </w:pPr>
            <w:r w:rsidRPr="002A6CB3">
              <w:rPr>
                <w:rStyle w:val="Strong"/>
                <w:rFonts w:ascii="Calibri" w:hAnsi="Calibri" w:cs="Arial"/>
              </w:rPr>
              <w:t>The principal objectives of The Hampstead Wells and Campden Trust are the alleviation of poverty and the advancement of health in the Trust’s area of benefit.</w:t>
            </w:r>
          </w:p>
          <w:p w14:paraId="0C3D2471" w14:textId="77777777" w:rsidR="002A6CB3" w:rsidRDefault="002A6CB3" w:rsidP="002A6CB3">
            <w:pPr>
              <w:pStyle w:val="NormalWeb"/>
              <w:shd w:val="clear" w:color="auto" w:fill="FFFFFF"/>
              <w:spacing w:before="0" w:beforeAutospacing="0" w:after="0" w:afterAutospacing="0"/>
              <w:rPr>
                <w:rStyle w:val="Strong"/>
                <w:rFonts w:ascii="Calibri" w:hAnsi="Calibri" w:cs="Arial"/>
              </w:rPr>
            </w:pPr>
            <w:r w:rsidRPr="002A6CB3">
              <w:rPr>
                <w:rStyle w:val="Strong"/>
                <w:rFonts w:ascii="Calibri" w:hAnsi="Calibri" w:cs="Arial"/>
              </w:rPr>
              <w:t>We make grants to organisations, individuals and families.</w:t>
            </w:r>
          </w:p>
          <w:p w14:paraId="20ABAF09" w14:textId="77777777" w:rsidR="002A6CB3" w:rsidRPr="002A6CB3" w:rsidRDefault="002A6CB3" w:rsidP="002A6CB3">
            <w:pPr>
              <w:pStyle w:val="NormalWeb"/>
              <w:shd w:val="clear" w:color="auto" w:fill="FFFFFF"/>
              <w:spacing w:before="0" w:beforeAutospacing="0" w:after="0" w:afterAutospacing="0"/>
              <w:rPr>
                <w:rStyle w:val="Strong"/>
                <w:rFonts w:ascii="Calibri" w:hAnsi="Calibri" w:cs="Arial"/>
              </w:rPr>
            </w:pPr>
          </w:p>
          <w:p w14:paraId="7566B7A5" w14:textId="77777777" w:rsidR="002A6CB3" w:rsidRPr="002A6CB3" w:rsidRDefault="002A6CB3" w:rsidP="002A6CB3">
            <w:pPr>
              <w:pStyle w:val="NormalWeb"/>
              <w:shd w:val="clear" w:color="auto" w:fill="FFFFFF"/>
              <w:spacing w:before="0" w:beforeAutospacing="0" w:after="0" w:afterAutospacing="0"/>
              <w:rPr>
                <w:rStyle w:val="Strong"/>
                <w:rFonts w:asciiTheme="minorHAnsi" w:hAnsiTheme="minorHAnsi"/>
                <w:b w:val="0"/>
              </w:rPr>
            </w:pPr>
            <w:r w:rsidRPr="002A6CB3">
              <w:rPr>
                <w:rStyle w:val="Strong"/>
                <w:rFonts w:asciiTheme="minorHAnsi" w:hAnsiTheme="minorHAnsi"/>
                <w:b w:val="0"/>
              </w:rPr>
              <w:t xml:space="preserve">Current areas of high priority are Debt, homelessness and mental health </w:t>
            </w:r>
          </w:p>
          <w:p w14:paraId="00A02ACF" w14:textId="77777777" w:rsidR="002A6CB3" w:rsidRPr="002A6CB3" w:rsidRDefault="002A6CB3" w:rsidP="002A6CB3">
            <w:pPr>
              <w:pStyle w:val="NormalWeb"/>
              <w:shd w:val="clear" w:color="auto" w:fill="FFFFFF"/>
              <w:spacing w:before="0" w:beforeAutospacing="0" w:after="0" w:afterAutospacing="0"/>
              <w:rPr>
                <w:rFonts w:asciiTheme="minorHAnsi" w:hAnsiTheme="minorHAnsi" w:cs="Arial"/>
                <w:b/>
              </w:rPr>
            </w:pPr>
            <w:r w:rsidRPr="002A6CB3">
              <w:rPr>
                <w:rStyle w:val="Strong"/>
                <w:rFonts w:asciiTheme="minorHAnsi" w:hAnsiTheme="minorHAnsi"/>
                <w:b w:val="0"/>
              </w:rPr>
              <w:t>Individual grants £1000 maximum</w:t>
            </w:r>
          </w:p>
          <w:p w14:paraId="1B96F00A" w14:textId="77777777" w:rsidR="002A6CB3" w:rsidRPr="002A6CB3" w:rsidRDefault="002A6CB3" w:rsidP="002A6CB3">
            <w:pPr>
              <w:rPr>
                <w:sz w:val="24"/>
                <w:szCs w:val="24"/>
              </w:rPr>
            </w:pPr>
            <w:r w:rsidRPr="002A6CB3">
              <w:rPr>
                <w:sz w:val="24"/>
                <w:szCs w:val="24"/>
              </w:rPr>
              <w:t>Small organisational grants £2000 maximum</w:t>
            </w:r>
          </w:p>
          <w:p w14:paraId="088362E3" w14:textId="77777777" w:rsidR="002A6CB3" w:rsidRPr="002A6CB3" w:rsidRDefault="002A6CB3" w:rsidP="002A6CB3">
            <w:pPr>
              <w:rPr>
                <w:sz w:val="24"/>
                <w:szCs w:val="24"/>
              </w:rPr>
            </w:pPr>
          </w:p>
          <w:p w14:paraId="337566BC" w14:textId="77777777" w:rsidR="002A6CB3" w:rsidRPr="002A6CB3" w:rsidRDefault="002A6CB3" w:rsidP="002A6CB3">
            <w:pPr>
              <w:rPr>
                <w:sz w:val="24"/>
                <w:szCs w:val="24"/>
              </w:rPr>
            </w:pPr>
            <w:r w:rsidRPr="002A6CB3">
              <w:rPr>
                <w:sz w:val="24"/>
                <w:szCs w:val="24"/>
              </w:rPr>
              <w:t>Large organisational grants £2000 - £15000 - Maximum</w:t>
            </w:r>
          </w:p>
          <w:p w14:paraId="39F30856" w14:textId="77777777" w:rsidR="002A6CB3" w:rsidRPr="002A6CB3" w:rsidRDefault="002A6CB3" w:rsidP="002A6CB3">
            <w:pPr>
              <w:rPr>
                <w:sz w:val="24"/>
                <w:szCs w:val="24"/>
              </w:rPr>
            </w:pPr>
          </w:p>
          <w:p w14:paraId="3B9398C2" w14:textId="77777777" w:rsidR="002A6CB3" w:rsidRPr="002A6CB3" w:rsidRDefault="002A6CB3" w:rsidP="002A6CB3">
            <w:pPr>
              <w:rPr>
                <w:b/>
                <w:sz w:val="24"/>
                <w:szCs w:val="24"/>
              </w:rPr>
            </w:pPr>
          </w:p>
        </w:tc>
        <w:tc>
          <w:tcPr>
            <w:tcW w:w="3543" w:type="dxa"/>
          </w:tcPr>
          <w:p w14:paraId="28580D9D" w14:textId="77777777" w:rsidR="002A6CB3" w:rsidRPr="00926356" w:rsidRDefault="00CB00E5" w:rsidP="002A6CB3">
            <w:pPr>
              <w:rPr>
                <w:sz w:val="24"/>
                <w:szCs w:val="24"/>
              </w:rPr>
            </w:pPr>
            <w:hyperlink r:id="rId33" w:history="1">
              <w:r w:rsidR="002A6CB3" w:rsidRPr="00926356">
                <w:rPr>
                  <w:rStyle w:val="Hyperlink"/>
                  <w:sz w:val="24"/>
                  <w:szCs w:val="24"/>
                </w:rPr>
                <w:t>www.hwtc.org.uk</w:t>
              </w:r>
            </w:hyperlink>
          </w:p>
          <w:p w14:paraId="550F1048" w14:textId="77777777" w:rsidR="002A6CB3" w:rsidRPr="00926356" w:rsidRDefault="002A6CB3" w:rsidP="002A6CB3">
            <w:pPr>
              <w:rPr>
                <w:sz w:val="24"/>
                <w:szCs w:val="24"/>
              </w:rPr>
            </w:pPr>
          </w:p>
          <w:p w14:paraId="3DF0889A" w14:textId="77777777" w:rsidR="002A6CB3" w:rsidRPr="00926356" w:rsidRDefault="002A6CB3" w:rsidP="002A6CB3">
            <w:pPr>
              <w:rPr>
                <w:sz w:val="24"/>
                <w:szCs w:val="24"/>
              </w:rPr>
            </w:pPr>
            <w:r w:rsidRPr="00926356">
              <w:rPr>
                <w:sz w:val="24"/>
                <w:szCs w:val="24"/>
              </w:rPr>
              <w:t>E-mail</w:t>
            </w:r>
          </w:p>
          <w:p w14:paraId="4FB54BBE" w14:textId="77777777" w:rsidR="002A6CB3" w:rsidRPr="00926356" w:rsidRDefault="00CB00E5" w:rsidP="002A6CB3">
            <w:pPr>
              <w:rPr>
                <w:sz w:val="24"/>
                <w:szCs w:val="24"/>
              </w:rPr>
            </w:pPr>
            <w:hyperlink r:id="rId34" w:history="1">
              <w:r w:rsidR="002A6CB3" w:rsidRPr="00926356">
                <w:rPr>
                  <w:rStyle w:val="Hyperlink"/>
                  <w:sz w:val="24"/>
                  <w:szCs w:val="24"/>
                </w:rPr>
                <w:t>grant@hwct.co.uk</w:t>
              </w:r>
            </w:hyperlink>
          </w:p>
          <w:p w14:paraId="7927A305" w14:textId="77777777" w:rsidR="002A6CB3" w:rsidRPr="00926356" w:rsidRDefault="002A6CB3" w:rsidP="002A6CB3">
            <w:pPr>
              <w:rPr>
                <w:sz w:val="24"/>
                <w:szCs w:val="24"/>
              </w:rPr>
            </w:pPr>
          </w:p>
          <w:p w14:paraId="00A5DF58" w14:textId="77777777" w:rsidR="002A6CB3" w:rsidRPr="00926356" w:rsidRDefault="002A6CB3" w:rsidP="002A6CB3">
            <w:pPr>
              <w:rPr>
                <w:sz w:val="24"/>
                <w:szCs w:val="24"/>
              </w:rPr>
            </w:pPr>
            <w:r w:rsidRPr="00926356">
              <w:rPr>
                <w:sz w:val="24"/>
                <w:szCs w:val="24"/>
              </w:rPr>
              <w:t>62 Rosslyn Hill</w:t>
            </w:r>
          </w:p>
          <w:p w14:paraId="7675F56D" w14:textId="77777777" w:rsidR="002A6CB3" w:rsidRPr="00926356" w:rsidRDefault="002A6CB3" w:rsidP="002A6CB3">
            <w:pPr>
              <w:rPr>
                <w:sz w:val="24"/>
                <w:szCs w:val="24"/>
              </w:rPr>
            </w:pPr>
            <w:r w:rsidRPr="00926356">
              <w:rPr>
                <w:sz w:val="24"/>
                <w:szCs w:val="24"/>
              </w:rPr>
              <w:t xml:space="preserve">London   </w:t>
            </w:r>
          </w:p>
          <w:p w14:paraId="26555B39" w14:textId="77777777" w:rsidR="002A6CB3" w:rsidRPr="00926356" w:rsidRDefault="002A6CB3" w:rsidP="002A6CB3">
            <w:pPr>
              <w:rPr>
                <w:sz w:val="24"/>
                <w:szCs w:val="24"/>
              </w:rPr>
            </w:pPr>
            <w:r w:rsidRPr="00926356">
              <w:rPr>
                <w:sz w:val="24"/>
                <w:szCs w:val="24"/>
              </w:rPr>
              <w:t>NW3 1ND</w:t>
            </w:r>
          </w:p>
          <w:p w14:paraId="33996C0E" w14:textId="77777777" w:rsidR="002A6CB3" w:rsidRPr="00926356" w:rsidRDefault="002A6CB3" w:rsidP="002A6CB3">
            <w:pPr>
              <w:rPr>
                <w:sz w:val="24"/>
                <w:szCs w:val="24"/>
              </w:rPr>
            </w:pPr>
          </w:p>
          <w:p w14:paraId="1FD32077" w14:textId="77777777" w:rsidR="002A6CB3" w:rsidRPr="00926356" w:rsidRDefault="002A6CB3" w:rsidP="002A6CB3">
            <w:pPr>
              <w:rPr>
                <w:sz w:val="24"/>
                <w:szCs w:val="24"/>
              </w:rPr>
            </w:pPr>
            <w:r w:rsidRPr="00926356">
              <w:rPr>
                <w:sz w:val="24"/>
                <w:szCs w:val="24"/>
              </w:rPr>
              <w:t>Tel 020 435 1579</w:t>
            </w:r>
          </w:p>
        </w:tc>
      </w:tr>
      <w:tr w:rsidR="002A6CB3" w:rsidRPr="003B0B57" w14:paraId="382498DA" w14:textId="77777777" w:rsidTr="002A6CB3">
        <w:tc>
          <w:tcPr>
            <w:tcW w:w="2977" w:type="dxa"/>
            <w:shd w:val="clear" w:color="auto" w:fill="C45911" w:themeFill="accent2" w:themeFillShade="BF"/>
          </w:tcPr>
          <w:p w14:paraId="3D06890F"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3EC4D719" w14:textId="77777777" w:rsidR="002A6CB3" w:rsidRPr="00917F15" w:rsidRDefault="002A6CB3" w:rsidP="002A6CB3">
            <w:pPr>
              <w:rPr>
                <w:b/>
                <w:color w:val="FFFFFF" w:themeColor="background1"/>
                <w:sz w:val="24"/>
                <w:szCs w:val="24"/>
              </w:rPr>
            </w:pPr>
          </w:p>
        </w:tc>
        <w:tc>
          <w:tcPr>
            <w:tcW w:w="3828" w:type="dxa"/>
            <w:shd w:val="clear" w:color="auto" w:fill="C45911" w:themeFill="accent2" w:themeFillShade="BF"/>
          </w:tcPr>
          <w:p w14:paraId="207CA670"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6909CDAF" w14:textId="77777777" w:rsidR="002A6CB3" w:rsidRPr="00917F15" w:rsidRDefault="002A6CB3" w:rsidP="002A6CB3">
            <w:pPr>
              <w:rPr>
                <w:color w:val="FFFFFF" w:themeColor="background1"/>
                <w:sz w:val="24"/>
                <w:szCs w:val="24"/>
              </w:rPr>
            </w:pPr>
            <w:r w:rsidRPr="00917F15">
              <w:rPr>
                <w:b/>
                <w:color w:val="FFFFFF" w:themeColor="background1"/>
                <w:sz w:val="28"/>
                <w:szCs w:val="28"/>
              </w:rPr>
              <w:t>How to apply</w:t>
            </w:r>
          </w:p>
        </w:tc>
      </w:tr>
      <w:tr w:rsidR="002A6CB3" w:rsidRPr="003B0B57" w14:paraId="690D536A" w14:textId="77777777" w:rsidTr="002A6CB3">
        <w:tc>
          <w:tcPr>
            <w:tcW w:w="2977" w:type="dxa"/>
          </w:tcPr>
          <w:p w14:paraId="6F08BAB6" w14:textId="77777777" w:rsidR="002A6CB3" w:rsidRPr="00A55862" w:rsidRDefault="002A6CB3" w:rsidP="002A6CB3">
            <w:pPr>
              <w:pStyle w:val="Heading2"/>
              <w:outlineLvl w:val="1"/>
              <w:rPr>
                <w:rFonts w:asciiTheme="minorHAnsi" w:hAnsiTheme="minorHAnsi"/>
                <w:b/>
                <w:color w:val="auto"/>
                <w:sz w:val="24"/>
                <w:szCs w:val="24"/>
              </w:rPr>
            </w:pPr>
            <w:bookmarkStart w:id="9" w:name="_Heinz_and_Anna"/>
            <w:bookmarkEnd w:id="9"/>
            <w:r w:rsidRPr="00A55862">
              <w:rPr>
                <w:rFonts w:asciiTheme="minorHAnsi" w:hAnsiTheme="minorHAnsi"/>
                <w:b/>
                <w:color w:val="auto"/>
                <w:sz w:val="24"/>
                <w:szCs w:val="24"/>
              </w:rPr>
              <w:t xml:space="preserve">Heinz and Anna </w:t>
            </w:r>
            <w:proofErr w:type="spellStart"/>
            <w:r w:rsidRPr="00A55862">
              <w:rPr>
                <w:rFonts w:asciiTheme="minorHAnsi" w:hAnsiTheme="minorHAnsi"/>
                <w:b/>
                <w:color w:val="auto"/>
                <w:sz w:val="24"/>
                <w:szCs w:val="24"/>
              </w:rPr>
              <w:t>Krouch</w:t>
            </w:r>
            <w:proofErr w:type="spellEnd"/>
            <w:r w:rsidRPr="00A55862">
              <w:rPr>
                <w:rFonts w:asciiTheme="minorHAnsi" w:hAnsiTheme="minorHAnsi"/>
                <w:b/>
                <w:color w:val="auto"/>
                <w:sz w:val="24"/>
                <w:szCs w:val="24"/>
              </w:rPr>
              <w:t xml:space="preserve"> Foundation</w:t>
            </w:r>
          </w:p>
          <w:p w14:paraId="3CEFB7F3" w14:textId="77777777" w:rsidR="002A6CB3" w:rsidRPr="00742099" w:rsidRDefault="002A6CB3" w:rsidP="002A6CB3">
            <w:pPr>
              <w:pStyle w:val="Heading2"/>
              <w:outlineLvl w:val="1"/>
              <w:rPr>
                <w:rFonts w:asciiTheme="minorHAnsi" w:hAnsiTheme="minorHAnsi"/>
              </w:rPr>
            </w:pPr>
          </w:p>
        </w:tc>
        <w:tc>
          <w:tcPr>
            <w:tcW w:w="3828" w:type="dxa"/>
          </w:tcPr>
          <w:p w14:paraId="5370CB67" w14:textId="77777777" w:rsidR="002A6CB3" w:rsidRPr="007C3F2D" w:rsidRDefault="002A6CB3" w:rsidP="002A6CB3">
            <w:pPr>
              <w:rPr>
                <w:b/>
                <w:sz w:val="24"/>
                <w:szCs w:val="24"/>
              </w:rPr>
            </w:pPr>
            <w:r w:rsidRPr="007C3F2D">
              <w:rPr>
                <w:b/>
                <w:sz w:val="24"/>
                <w:szCs w:val="24"/>
              </w:rPr>
              <w:t>Grants ranging between £100 - £500</w:t>
            </w:r>
          </w:p>
          <w:p w14:paraId="29381E5D" w14:textId="77777777" w:rsidR="002A6CB3" w:rsidRDefault="002A6CB3" w:rsidP="002A6CB3">
            <w:pPr>
              <w:rPr>
                <w:sz w:val="24"/>
                <w:szCs w:val="24"/>
              </w:rPr>
            </w:pPr>
          </w:p>
          <w:p w14:paraId="68F1977F" w14:textId="77777777" w:rsidR="002A6CB3" w:rsidRPr="007C3F2D" w:rsidRDefault="002A6CB3" w:rsidP="002A6CB3">
            <w:pPr>
              <w:rPr>
                <w:b/>
                <w:sz w:val="24"/>
                <w:szCs w:val="24"/>
              </w:rPr>
            </w:pPr>
            <w:r w:rsidRPr="007C3F2D">
              <w:rPr>
                <w:b/>
                <w:sz w:val="24"/>
                <w:szCs w:val="24"/>
              </w:rPr>
              <w:lastRenderedPageBreak/>
              <w:t>People suffering from severe poverty and financial hardship who also have ongoing medical problems or have fled domestic violence</w:t>
            </w:r>
          </w:p>
          <w:p w14:paraId="174DC871" w14:textId="77777777" w:rsidR="002A6CB3" w:rsidRPr="00C66C3D" w:rsidRDefault="002A6CB3" w:rsidP="002A6CB3">
            <w:pPr>
              <w:rPr>
                <w:sz w:val="24"/>
                <w:szCs w:val="24"/>
              </w:rPr>
            </w:pPr>
          </w:p>
        </w:tc>
        <w:tc>
          <w:tcPr>
            <w:tcW w:w="3543" w:type="dxa"/>
          </w:tcPr>
          <w:p w14:paraId="1E0F60B5" w14:textId="77777777" w:rsidR="002A6CB3" w:rsidRPr="00CD0C6B" w:rsidRDefault="002A6CB3" w:rsidP="002A6CB3">
            <w:pPr>
              <w:rPr>
                <w:sz w:val="24"/>
                <w:szCs w:val="24"/>
              </w:rPr>
            </w:pPr>
            <w:r w:rsidRPr="00CD0C6B">
              <w:rPr>
                <w:sz w:val="24"/>
                <w:szCs w:val="24"/>
              </w:rPr>
              <w:lastRenderedPageBreak/>
              <w:t>Applications in writing</w:t>
            </w:r>
          </w:p>
          <w:p w14:paraId="4EFDC86F" w14:textId="77777777" w:rsidR="002A6CB3" w:rsidRPr="00CD0C6B" w:rsidRDefault="002A6CB3" w:rsidP="002A6CB3">
            <w:pPr>
              <w:rPr>
                <w:sz w:val="24"/>
                <w:szCs w:val="24"/>
              </w:rPr>
            </w:pPr>
          </w:p>
          <w:p w14:paraId="78FF2B81" w14:textId="77777777" w:rsidR="002A6CB3" w:rsidRPr="00CD0C6B" w:rsidRDefault="002A6CB3" w:rsidP="002A6CB3">
            <w:pPr>
              <w:rPr>
                <w:sz w:val="24"/>
                <w:szCs w:val="24"/>
              </w:rPr>
            </w:pPr>
            <w:r w:rsidRPr="00CD0C6B">
              <w:rPr>
                <w:sz w:val="24"/>
                <w:szCs w:val="24"/>
              </w:rPr>
              <w:t>Heinz, Anna and Carol Kroch Foundation</w:t>
            </w:r>
          </w:p>
          <w:p w14:paraId="7034E441" w14:textId="77777777" w:rsidR="002A6CB3" w:rsidRPr="00CD0C6B" w:rsidRDefault="002A6CB3" w:rsidP="002A6CB3">
            <w:pPr>
              <w:rPr>
                <w:sz w:val="24"/>
                <w:szCs w:val="24"/>
              </w:rPr>
            </w:pPr>
            <w:r w:rsidRPr="00CD0C6B">
              <w:rPr>
                <w:sz w:val="24"/>
                <w:szCs w:val="24"/>
              </w:rPr>
              <w:lastRenderedPageBreak/>
              <w:t>PO Box 327</w:t>
            </w:r>
          </w:p>
          <w:p w14:paraId="38257D23" w14:textId="77777777" w:rsidR="002A6CB3" w:rsidRPr="00CD0C6B" w:rsidRDefault="002A6CB3" w:rsidP="002A6CB3">
            <w:pPr>
              <w:rPr>
                <w:sz w:val="24"/>
                <w:szCs w:val="24"/>
              </w:rPr>
            </w:pPr>
            <w:r w:rsidRPr="00CD0C6B">
              <w:rPr>
                <w:sz w:val="24"/>
                <w:szCs w:val="24"/>
              </w:rPr>
              <w:t>Hampton</w:t>
            </w:r>
          </w:p>
          <w:p w14:paraId="113E745F" w14:textId="77777777" w:rsidR="002A6CB3" w:rsidRPr="00CD0C6B" w:rsidRDefault="002A6CB3" w:rsidP="002A6CB3">
            <w:pPr>
              <w:rPr>
                <w:sz w:val="24"/>
                <w:szCs w:val="24"/>
              </w:rPr>
            </w:pPr>
            <w:r w:rsidRPr="00CD0C6B">
              <w:rPr>
                <w:sz w:val="24"/>
                <w:szCs w:val="24"/>
              </w:rPr>
              <w:t>Middlesex</w:t>
            </w:r>
          </w:p>
          <w:p w14:paraId="24030D05" w14:textId="77777777" w:rsidR="002A6CB3" w:rsidRPr="00CD0C6B" w:rsidRDefault="002A6CB3" w:rsidP="002A6CB3">
            <w:pPr>
              <w:rPr>
                <w:sz w:val="24"/>
                <w:szCs w:val="24"/>
              </w:rPr>
            </w:pPr>
            <w:r w:rsidRPr="00CD0C6B">
              <w:rPr>
                <w:sz w:val="24"/>
                <w:szCs w:val="24"/>
              </w:rPr>
              <w:t>TW12 9DD</w:t>
            </w:r>
          </w:p>
          <w:p w14:paraId="24174E9D" w14:textId="77777777" w:rsidR="002A6CB3" w:rsidRPr="00CD0C6B" w:rsidRDefault="002A6CB3" w:rsidP="002A6CB3">
            <w:pPr>
              <w:rPr>
                <w:bCs/>
                <w:sz w:val="24"/>
                <w:szCs w:val="24"/>
              </w:rPr>
            </w:pPr>
            <w:r w:rsidRPr="00CD0C6B">
              <w:rPr>
                <w:sz w:val="24"/>
                <w:szCs w:val="24"/>
              </w:rPr>
              <w:t xml:space="preserve">Tel: </w:t>
            </w:r>
            <w:r w:rsidRPr="00CD0C6B">
              <w:rPr>
                <w:rStyle w:val="Strong"/>
                <w:b w:val="0"/>
                <w:sz w:val="24"/>
                <w:szCs w:val="24"/>
              </w:rPr>
              <w:t>0208 979 0609</w:t>
            </w:r>
          </w:p>
          <w:p w14:paraId="2D2F8FB0" w14:textId="77777777" w:rsidR="002A6CB3" w:rsidRPr="00CD0C6B" w:rsidRDefault="002A6CB3" w:rsidP="002A6CB3">
            <w:pPr>
              <w:rPr>
                <w:rFonts w:cs="Arial"/>
                <w:sz w:val="24"/>
                <w:szCs w:val="24"/>
              </w:rPr>
            </w:pPr>
            <w:r w:rsidRPr="00CD0C6B">
              <w:rPr>
                <w:rFonts w:cs="Arial"/>
                <w:sz w:val="24"/>
                <w:szCs w:val="24"/>
              </w:rPr>
              <w:t>Registered Number 207622</w:t>
            </w:r>
          </w:p>
          <w:p w14:paraId="14A824B0" w14:textId="77777777" w:rsidR="002A6CB3" w:rsidRPr="00CD0C6B" w:rsidRDefault="002A6CB3" w:rsidP="002A6CB3">
            <w:pPr>
              <w:rPr>
                <w:rFonts w:cs="Arial"/>
                <w:sz w:val="24"/>
                <w:szCs w:val="24"/>
              </w:rPr>
            </w:pPr>
          </w:p>
          <w:p w14:paraId="11942DEF" w14:textId="77777777" w:rsidR="002A6CB3" w:rsidRPr="00CD0C6B" w:rsidRDefault="00CB00E5" w:rsidP="002A6CB3">
            <w:pPr>
              <w:rPr>
                <w:sz w:val="24"/>
                <w:szCs w:val="24"/>
              </w:rPr>
            </w:pPr>
            <w:hyperlink r:id="rId35" w:history="1">
              <w:r w:rsidR="002A6CB3" w:rsidRPr="00CD0C6B">
                <w:rPr>
                  <w:rStyle w:val="Hyperlink"/>
                  <w:sz w:val="24"/>
                  <w:szCs w:val="24"/>
                  <w:shd w:val="clear" w:color="auto" w:fill="FFFFFF"/>
                </w:rPr>
                <w:t>hakf50@hotmail.com</w:t>
              </w:r>
            </w:hyperlink>
            <w:r w:rsidR="002A6CB3" w:rsidRPr="00CD0C6B">
              <w:rPr>
                <w:color w:val="333333"/>
                <w:sz w:val="24"/>
                <w:szCs w:val="24"/>
                <w:shd w:val="clear" w:color="auto" w:fill="FFFFFF"/>
              </w:rPr>
              <w:t xml:space="preserve"> </w:t>
            </w:r>
          </w:p>
          <w:p w14:paraId="7CB2F3ED" w14:textId="77777777" w:rsidR="002A6CB3" w:rsidRPr="00CD0C6B" w:rsidRDefault="002A6CB3" w:rsidP="002A6CB3">
            <w:pPr>
              <w:rPr>
                <w:rStyle w:val="HTMLCite"/>
                <w:rFonts w:cs="Arial"/>
                <w:sz w:val="24"/>
                <w:szCs w:val="24"/>
              </w:rPr>
            </w:pPr>
          </w:p>
          <w:p w14:paraId="7844BD96" w14:textId="77777777" w:rsidR="002A6CB3" w:rsidRPr="00CD0C6B" w:rsidRDefault="00CB00E5" w:rsidP="002A6CB3">
            <w:pPr>
              <w:rPr>
                <w:rStyle w:val="Hyperlink"/>
                <w:sz w:val="24"/>
                <w:szCs w:val="24"/>
              </w:rPr>
            </w:pPr>
            <w:hyperlink r:id="rId36" w:history="1">
              <w:r w:rsidR="002A6CB3" w:rsidRPr="00CD0C6B">
                <w:rPr>
                  <w:rStyle w:val="Hyperlink"/>
                  <w:sz w:val="24"/>
                  <w:szCs w:val="24"/>
                </w:rPr>
                <w:t>https://grants-search.turn2us.org.uk/grant/heinz-anna-and-carol-kroch-foundation-14687</w:t>
              </w:r>
            </w:hyperlink>
          </w:p>
          <w:p w14:paraId="002A1251" w14:textId="77777777" w:rsidR="002A6CB3" w:rsidRPr="00C66C3D" w:rsidRDefault="002A6CB3" w:rsidP="002A6CB3">
            <w:pPr>
              <w:rPr>
                <w:sz w:val="24"/>
                <w:szCs w:val="24"/>
              </w:rPr>
            </w:pPr>
          </w:p>
        </w:tc>
      </w:tr>
      <w:tr w:rsidR="002A6CB3" w:rsidRPr="003B0B57" w14:paraId="073F6AA3" w14:textId="77777777" w:rsidTr="002A6CB3">
        <w:tc>
          <w:tcPr>
            <w:tcW w:w="2977" w:type="dxa"/>
            <w:shd w:val="clear" w:color="auto" w:fill="C45911" w:themeFill="accent2" w:themeFillShade="BF"/>
          </w:tcPr>
          <w:p w14:paraId="3F45E6DF"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77B6C74F" w14:textId="77777777" w:rsidR="002A6CB3" w:rsidRPr="00917F15" w:rsidRDefault="002A6CB3" w:rsidP="002A6CB3">
            <w:pPr>
              <w:rPr>
                <w:b/>
                <w:color w:val="FFFFFF" w:themeColor="background1"/>
                <w:sz w:val="24"/>
                <w:szCs w:val="24"/>
              </w:rPr>
            </w:pPr>
          </w:p>
        </w:tc>
        <w:tc>
          <w:tcPr>
            <w:tcW w:w="3828" w:type="dxa"/>
            <w:shd w:val="clear" w:color="auto" w:fill="C45911" w:themeFill="accent2" w:themeFillShade="BF"/>
          </w:tcPr>
          <w:p w14:paraId="3A091AC9"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0A5558E1" w14:textId="77777777" w:rsidR="002A6CB3" w:rsidRPr="00917F15" w:rsidRDefault="002A6CB3" w:rsidP="002A6CB3">
            <w:pPr>
              <w:rPr>
                <w:color w:val="FFFFFF" w:themeColor="background1"/>
                <w:sz w:val="24"/>
                <w:szCs w:val="24"/>
              </w:rPr>
            </w:pPr>
            <w:r w:rsidRPr="00917F15">
              <w:rPr>
                <w:b/>
                <w:color w:val="FFFFFF" w:themeColor="background1"/>
                <w:sz w:val="28"/>
                <w:szCs w:val="28"/>
              </w:rPr>
              <w:t>How to apply</w:t>
            </w:r>
          </w:p>
        </w:tc>
      </w:tr>
      <w:tr w:rsidR="002A6CB3" w:rsidRPr="003B0B57" w14:paraId="4FF17025" w14:textId="77777777" w:rsidTr="002A6CB3">
        <w:tc>
          <w:tcPr>
            <w:tcW w:w="2977" w:type="dxa"/>
          </w:tcPr>
          <w:p w14:paraId="26EA99DA" w14:textId="77777777" w:rsidR="002A6CB3" w:rsidRPr="00A55862" w:rsidRDefault="002A6CB3" w:rsidP="002A6CB3">
            <w:pPr>
              <w:pStyle w:val="Heading2"/>
              <w:outlineLvl w:val="1"/>
              <w:rPr>
                <w:rFonts w:asciiTheme="minorHAnsi" w:hAnsiTheme="minorHAnsi"/>
                <w:b/>
                <w:color w:val="auto"/>
                <w:sz w:val="24"/>
                <w:szCs w:val="24"/>
              </w:rPr>
            </w:pPr>
            <w:bookmarkStart w:id="10" w:name="_Hyde_Park_Place"/>
            <w:bookmarkEnd w:id="10"/>
            <w:r w:rsidRPr="00A55862">
              <w:rPr>
                <w:rFonts w:asciiTheme="minorHAnsi" w:hAnsiTheme="minorHAnsi"/>
                <w:b/>
                <w:color w:val="auto"/>
                <w:sz w:val="24"/>
                <w:szCs w:val="24"/>
              </w:rPr>
              <w:t>Hyde Park Place Estate Charity</w:t>
            </w:r>
          </w:p>
          <w:p w14:paraId="111D013C" w14:textId="77777777" w:rsidR="002A6CB3" w:rsidRPr="00B352D2" w:rsidRDefault="002A6CB3" w:rsidP="002A6CB3">
            <w:pPr>
              <w:rPr>
                <w:b/>
                <w:color w:val="C45911" w:themeColor="accent2" w:themeShade="BF"/>
                <w:sz w:val="24"/>
                <w:szCs w:val="24"/>
              </w:rPr>
            </w:pPr>
          </w:p>
        </w:tc>
        <w:tc>
          <w:tcPr>
            <w:tcW w:w="3828" w:type="dxa"/>
          </w:tcPr>
          <w:p w14:paraId="20C527C0" w14:textId="77777777" w:rsidR="002A6CB3" w:rsidRPr="007C3F2D" w:rsidRDefault="002A6CB3" w:rsidP="002A6CB3">
            <w:pPr>
              <w:rPr>
                <w:b/>
                <w:sz w:val="24"/>
                <w:szCs w:val="24"/>
              </w:rPr>
            </w:pPr>
            <w:r w:rsidRPr="007C3F2D">
              <w:rPr>
                <w:b/>
                <w:sz w:val="24"/>
                <w:szCs w:val="24"/>
              </w:rPr>
              <w:t>Westminster residents only</w:t>
            </w:r>
          </w:p>
          <w:p w14:paraId="4692B921" w14:textId="77777777" w:rsidR="002A6CB3" w:rsidRDefault="002A6CB3" w:rsidP="002A6CB3">
            <w:pPr>
              <w:rPr>
                <w:sz w:val="24"/>
                <w:szCs w:val="24"/>
              </w:rPr>
            </w:pPr>
          </w:p>
          <w:p w14:paraId="05D512AA" w14:textId="77777777" w:rsidR="002A6CB3" w:rsidRDefault="002A6CB3" w:rsidP="002A6CB3">
            <w:pPr>
              <w:rPr>
                <w:sz w:val="24"/>
                <w:szCs w:val="24"/>
              </w:rPr>
            </w:pPr>
            <w:r>
              <w:rPr>
                <w:sz w:val="24"/>
                <w:szCs w:val="24"/>
              </w:rPr>
              <w:t xml:space="preserve">Grants to organisations </w:t>
            </w:r>
          </w:p>
          <w:p w14:paraId="5A39B7E8" w14:textId="77777777" w:rsidR="002A6CB3" w:rsidRDefault="002A6CB3" w:rsidP="002A6CB3">
            <w:pPr>
              <w:rPr>
                <w:sz w:val="24"/>
                <w:szCs w:val="24"/>
              </w:rPr>
            </w:pPr>
          </w:p>
          <w:p w14:paraId="7351294D" w14:textId="77777777" w:rsidR="002A6CB3" w:rsidRDefault="002A6CB3" w:rsidP="002A6CB3">
            <w:pPr>
              <w:rPr>
                <w:sz w:val="24"/>
                <w:szCs w:val="24"/>
              </w:rPr>
            </w:pPr>
            <w:r>
              <w:rPr>
                <w:sz w:val="24"/>
                <w:szCs w:val="24"/>
              </w:rPr>
              <w:t>Grants to individuals</w:t>
            </w:r>
          </w:p>
          <w:p w14:paraId="0BAA7001" w14:textId="77777777" w:rsidR="002A6CB3" w:rsidRDefault="002A6CB3" w:rsidP="002A6CB3">
            <w:pPr>
              <w:rPr>
                <w:sz w:val="24"/>
                <w:szCs w:val="24"/>
              </w:rPr>
            </w:pPr>
          </w:p>
          <w:p w14:paraId="249781C0" w14:textId="77777777" w:rsidR="002A6CB3" w:rsidRPr="007C3F2D" w:rsidRDefault="002A6CB3" w:rsidP="002A6CB3">
            <w:pPr>
              <w:shd w:val="clear" w:color="auto" w:fill="FFFFFF"/>
              <w:spacing w:after="315"/>
              <w:outlineLvl w:val="2"/>
              <w:rPr>
                <w:rFonts w:eastAsia="Times New Roman" w:cs="Arial"/>
                <w:color w:val="004A8D"/>
                <w:sz w:val="24"/>
                <w:szCs w:val="24"/>
                <w:lang w:eastAsia="en-GB"/>
              </w:rPr>
            </w:pPr>
            <w:r w:rsidRPr="007C3F2D">
              <w:rPr>
                <w:rFonts w:eastAsia="Times New Roman" w:cs="Arial"/>
                <w:color w:val="004A8D"/>
                <w:sz w:val="24"/>
                <w:szCs w:val="24"/>
                <w:lang w:eastAsia="en-GB"/>
              </w:rPr>
              <w:t>What services they provide:</w:t>
            </w:r>
          </w:p>
          <w:p w14:paraId="63595CBE" w14:textId="77777777" w:rsidR="002A6CB3" w:rsidRPr="007C3F2D"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Education/training</w:t>
            </w:r>
          </w:p>
          <w:p w14:paraId="7647D57D" w14:textId="77777777" w:rsidR="002A6CB3" w:rsidRPr="007C3F2D"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General charitable purposes</w:t>
            </w:r>
          </w:p>
          <w:p w14:paraId="3CD60EE7" w14:textId="77777777" w:rsidR="002A6CB3" w:rsidRPr="007C3F2D"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The prevention or relief of poverty</w:t>
            </w:r>
          </w:p>
          <w:p w14:paraId="7B067C5F" w14:textId="77777777" w:rsidR="002A6CB3"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Religious activities</w:t>
            </w:r>
          </w:p>
          <w:p w14:paraId="42DE3B27" w14:textId="77777777" w:rsidR="002A6CB3" w:rsidRPr="007C3F2D" w:rsidRDefault="002A6CB3" w:rsidP="002A6CB3">
            <w:pPr>
              <w:shd w:val="clear" w:color="auto" w:fill="FFFFFF"/>
              <w:rPr>
                <w:rFonts w:eastAsia="Times New Roman" w:cs="Arial"/>
                <w:color w:val="484E57"/>
                <w:sz w:val="24"/>
                <w:szCs w:val="24"/>
                <w:lang w:eastAsia="en-GB"/>
              </w:rPr>
            </w:pPr>
          </w:p>
          <w:p w14:paraId="62901DB5" w14:textId="77777777" w:rsidR="002A6CB3" w:rsidRPr="007C3F2D" w:rsidRDefault="002A6CB3" w:rsidP="002A6CB3">
            <w:pPr>
              <w:shd w:val="clear" w:color="auto" w:fill="FFFFFF"/>
              <w:spacing w:after="315"/>
              <w:outlineLvl w:val="2"/>
              <w:rPr>
                <w:rFonts w:eastAsia="Times New Roman" w:cs="Arial"/>
                <w:color w:val="004A8D"/>
                <w:sz w:val="24"/>
                <w:szCs w:val="24"/>
                <w:lang w:eastAsia="en-GB"/>
              </w:rPr>
            </w:pPr>
            <w:r w:rsidRPr="007C3F2D">
              <w:rPr>
                <w:rFonts w:eastAsia="Times New Roman" w:cs="Arial"/>
                <w:color w:val="004A8D"/>
                <w:sz w:val="24"/>
                <w:szCs w:val="24"/>
                <w:lang w:eastAsia="en-GB"/>
              </w:rPr>
              <w:t>They provide services to:</w:t>
            </w:r>
          </w:p>
          <w:p w14:paraId="4DD0A117" w14:textId="77777777" w:rsidR="002A6CB3" w:rsidRPr="007C3F2D"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Children/young people</w:t>
            </w:r>
          </w:p>
          <w:p w14:paraId="57C0BE41" w14:textId="77777777" w:rsidR="002A6CB3" w:rsidRPr="007C3F2D" w:rsidRDefault="002A6CB3" w:rsidP="002A6CB3">
            <w:pPr>
              <w:shd w:val="clear" w:color="auto" w:fill="FFFFFF"/>
              <w:rPr>
                <w:rFonts w:eastAsia="Times New Roman" w:cs="Arial"/>
                <w:color w:val="484E57"/>
                <w:sz w:val="24"/>
                <w:szCs w:val="24"/>
                <w:lang w:eastAsia="en-GB"/>
              </w:rPr>
            </w:pPr>
            <w:r>
              <w:rPr>
                <w:rFonts w:eastAsia="Times New Roman" w:cs="Arial"/>
                <w:color w:val="484E57"/>
                <w:sz w:val="24"/>
                <w:szCs w:val="24"/>
                <w:lang w:eastAsia="en-GB"/>
              </w:rPr>
              <w:t>People with disabilities</w:t>
            </w:r>
          </w:p>
          <w:p w14:paraId="184FA7B8" w14:textId="77777777" w:rsidR="002A6CB3" w:rsidRPr="007C3F2D"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Elderly/old people</w:t>
            </w:r>
          </w:p>
          <w:p w14:paraId="42E20B18" w14:textId="77777777" w:rsidR="002A6CB3" w:rsidRDefault="002A6CB3" w:rsidP="002A6CB3">
            <w:pPr>
              <w:shd w:val="clear" w:color="auto" w:fill="FFFFFF"/>
              <w:rPr>
                <w:rFonts w:eastAsia="Times New Roman" w:cs="Arial"/>
                <w:color w:val="484E57"/>
                <w:sz w:val="24"/>
                <w:szCs w:val="24"/>
                <w:lang w:eastAsia="en-GB"/>
              </w:rPr>
            </w:pPr>
            <w:r w:rsidRPr="007C3F2D">
              <w:rPr>
                <w:rFonts w:eastAsia="Times New Roman" w:cs="Arial"/>
                <w:color w:val="484E57"/>
                <w:sz w:val="24"/>
                <w:szCs w:val="24"/>
                <w:lang w:eastAsia="en-GB"/>
              </w:rPr>
              <w:t>Other charities or voluntary bodies</w:t>
            </w:r>
          </w:p>
          <w:p w14:paraId="74D07BF8" w14:textId="77777777" w:rsidR="002A6CB3" w:rsidRDefault="002A6CB3" w:rsidP="002A6CB3">
            <w:pPr>
              <w:shd w:val="clear" w:color="auto" w:fill="FFFFFF"/>
              <w:rPr>
                <w:rFonts w:eastAsia="Times New Roman" w:cs="Arial"/>
                <w:color w:val="484E57"/>
                <w:sz w:val="24"/>
                <w:szCs w:val="24"/>
                <w:lang w:eastAsia="en-GB"/>
              </w:rPr>
            </w:pPr>
          </w:p>
          <w:p w14:paraId="7D30DAA4" w14:textId="77777777" w:rsidR="002A6CB3" w:rsidRPr="00DA2723" w:rsidRDefault="002A6CB3" w:rsidP="002A6CB3">
            <w:pPr>
              <w:shd w:val="clear" w:color="auto" w:fill="FFFFFF"/>
              <w:rPr>
                <w:rFonts w:eastAsia="Times New Roman" w:cs="Arial"/>
                <w:color w:val="484E57"/>
                <w:sz w:val="24"/>
                <w:szCs w:val="24"/>
                <w:lang w:eastAsia="en-GB"/>
              </w:rPr>
            </w:pPr>
          </w:p>
        </w:tc>
        <w:tc>
          <w:tcPr>
            <w:tcW w:w="3543" w:type="dxa"/>
          </w:tcPr>
          <w:p w14:paraId="5640C807" w14:textId="77777777" w:rsidR="002A6CB3" w:rsidRPr="00570151" w:rsidRDefault="002A6CB3" w:rsidP="002A6CB3">
            <w:pPr>
              <w:rPr>
                <w:sz w:val="24"/>
                <w:szCs w:val="24"/>
              </w:rPr>
            </w:pPr>
            <w:r w:rsidRPr="00570151">
              <w:rPr>
                <w:sz w:val="24"/>
                <w:szCs w:val="24"/>
              </w:rPr>
              <w:t>Letter of application</w:t>
            </w:r>
          </w:p>
          <w:p w14:paraId="0E469787" w14:textId="77777777" w:rsidR="002A6CB3" w:rsidRPr="00CD0C6B" w:rsidRDefault="002A6CB3" w:rsidP="002A6CB3">
            <w:pPr>
              <w:rPr>
                <w:sz w:val="24"/>
                <w:szCs w:val="24"/>
              </w:rPr>
            </w:pPr>
          </w:p>
          <w:p w14:paraId="452FC77F" w14:textId="77777777" w:rsidR="002A6CB3" w:rsidRPr="00CD0C6B" w:rsidRDefault="002A6CB3" w:rsidP="002A6CB3">
            <w:pPr>
              <w:rPr>
                <w:sz w:val="24"/>
                <w:szCs w:val="24"/>
              </w:rPr>
            </w:pPr>
            <w:r w:rsidRPr="00CD0C6B">
              <w:rPr>
                <w:sz w:val="24"/>
                <w:szCs w:val="24"/>
              </w:rPr>
              <w:t xml:space="preserve">c/o Linda </w:t>
            </w:r>
            <w:proofErr w:type="spellStart"/>
            <w:r w:rsidRPr="00CD0C6B">
              <w:rPr>
                <w:sz w:val="24"/>
                <w:szCs w:val="24"/>
              </w:rPr>
              <w:t>McClare</w:t>
            </w:r>
            <w:proofErr w:type="spellEnd"/>
          </w:p>
          <w:p w14:paraId="5505287B" w14:textId="77777777" w:rsidR="002A6CB3" w:rsidRPr="00CD0C6B" w:rsidRDefault="002A6CB3" w:rsidP="002A6CB3">
            <w:pPr>
              <w:rPr>
                <w:sz w:val="24"/>
                <w:szCs w:val="24"/>
              </w:rPr>
            </w:pPr>
            <w:r w:rsidRPr="00CD0C6B">
              <w:rPr>
                <w:sz w:val="24"/>
                <w:szCs w:val="24"/>
              </w:rPr>
              <w:t>Clerk to Trustees</w:t>
            </w:r>
          </w:p>
          <w:p w14:paraId="41EECC40" w14:textId="77777777" w:rsidR="002A6CB3" w:rsidRPr="00CD0C6B" w:rsidRDefault="002A6CB3" w:rsidP="002A6CB3">
            <w:pPr>
              <w:rPr>
                <w:sz w:val="24"/>
                <w:szCs w:val="24"/>
              </w:rPr>
            </w:pPr>
            <w:r w:rsidRPr="00CD0C6B">
              <w:rPr>
                <w:sz w:val="24"/>
                <w:szCs w:val="24"/>
              </w:rPr>
              <w:t>The Hyde Park Place Estate Charity</w:t>
            </w:r>
          </w:p>
          <w:p w14:paraId="011E9DBA" w14:textId="77777777" w:rsidR="002A6CB3" w:rsidRPr="00CD0C6B" w:rsidRDefault="002A6CB3" w:rsidP="002A6CB3">
            <w:pPr>
              <w:rPr>
                <w:sz w:val="24"/>
                <w:szCs w:val="24"/>
              </w:rPr>
            </w:pPr>
            <w:r w:rsidRPr="00CD0C6B">
              <w:rPr>
                <w:sz w:val="24"/>
                <w:szCs w:val="24"/>
              </w:rPr>
              <w:t>2A Mill Street</w:t>
            </w:r>
          </w:p>
          <w:p w14:paraId="0E95A052" w14:textId="77777777" w:rsidR="002A6CB3" w:rsidRPr="00CD0C6B" w:rsidRDefault="002A6CB3" w:rsidP="002A6CB3">
            <w:pPr>
              <w:rPr>
                <w:sz w:val="24"/>
                <w:szCs w:val="24"/>
              </w:rPr>
            </w:pPr>
            <w:proofErr w:type="gramStart"/>
            <w:r w:rsidRPr="00CD0C6B">
              <w:rPr>
                <w:sz w:val="24"/>
                <w:szCs w:val="24"/>
              </w:rPr>
              <w:t>London  W</w:t>
            </w:r>
            <w:proofErr w:type="gramEnd"/>
            <w:r w:rsidRPr="00CD0C6B">
              <w:rPr>
                <w:sz w:val="24"/>
                <w:szCs w:val="24"/>
              </w:rPr>
              <w:t>1S 1FX</w:t>
            </w:r>
          </w:p>
          <w:p w14:paraId="1D3422AA" w14:textId="77777777" w:rsidR="002A6CB3" w:rsidRPr="00CD0C6B" w:rsidRDefault="002A6CB3" w:rsidP="002A6CB3">
            <w:pPr>
              <w:rPr>
                <w:sz w:val="24"/>
                <w:szCs w:val="24"/>
              </w:rPr>
            </w:pPr>
            <w:r w:rsidRPr="00CD0C6B">
              <w:rPr>
                <w:sz w:val="24"/>
                <w:szCs w:val="24"/>
              </w:rPr>
              <w:t>020 7629 0874</w:t>
            </w:r>
          </w:p>
          <w:p w14:paraId="74228D90" w14:textId="77777777" w:rsidR="002A6CB3" w:rsidRPr="00CD0C6B" w:rsidRDefault="002A6CB3" w:rsidP="002A6CB3">
            <w:pPr>
              <w:rPr>
                <w:sz w:val="24"/>
                <w:szCs w:val="24"/>
              </w:rPr>
            </w:pPr>
          </w:p>
          <w:p w14:paraId="6C9DBF8A" w14:textId="77777777" w:rsidR="002A6CB3" w:rsidRPr="00CD0C6B" w:rsidRDefault="002A6CB3" w:rsidP="002A6CB3">
            <w:pPr>
              <w:rPr>
                <w:rFonts w:cs="Arial"/>
                <w:sz w:val="24"/>
                <w:szCs w:val="24"/>
              </w:rPr>
            </w:pPr>
            <w:r w:rsidRPr="00CD0C6B">
              <w:rPr>
                <w:rFonts w:cs="Arial"/>
                <w:sz w:val="24"/>
                <w:szCs w:val="24"/>
              </w:rPr>
              <w:t>Registered Number 212439</w:t>
            </w:r>
          </w:p>
          <w:p w14:paraId="7AC9FADA" w14:textId="77777777" w:rsidR="002A6CB3" w:rsidRPr="00CD0C6B" w:rsidRDefault="002A6CB3" w:rsidP="002A6CB3">
            <w:pPr>
              <w:rPr>
                <w:sz w:val="24"/>
                <w:szCs w:val="24"/>
              </w:rPr>
            </w:pPr>
          </w:p>
          <w:p w14:paraId="31A988CA" w14:textId="77777777" w:rsidR="002A6CB3" w:rsidRPr="00C66C3D" w:rsidRDefault="002A6CB3" w:rsidP="002A6CB3">
            <w:pPr>
              <w:rPr>
                <w:sz w:val="24"/>
                <w:szCs w:val="24"/>
              </w:rPr>
            </w:pPr>
            <w:r w:rsidRPr="00CD0C6B">
              <w:rPr>
                <w:rStyle w:val="Hyperlink"/>
                <w:rFonts w:cs="Arial"/>
                <w:sz w:val="24"/>
                <w:szCs w:val="24"/>
              </w:rPr>
              <w:t>http://www.charitychoice.co.uk/hyde-park-place-estate-charity-173080</w:t>
            </w:r>
          </w:p>
        </w:tc>
      </w:tr>
      <w:tr w:rsidR="002A6CB3" w:rsidRPr="003B0B57" w14:paraId="743FEB7A" w14:textId="77777777" w:rsidTr="002A6CB3">
        <w:tc>
          <w:tcPr>
            <w:tcW w:w="2977" w:type="dxa"/>
            <w:shd w:val="clear" w:color="auto" w:fill="C45911" w:themeFill="accent2" w:themeFillShade="BF"/>
          </w:tcPr>
          <w:p w14:paraId="7C680F35"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3F1C674E"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3FB3E956"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740B6573"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6BF8EE6E" w14:textId="77777777" w:rsidTr="002A6CB3">
        <w:tc>
          <w:tcPr>
            <w:tcW w:w="2977" w:type="dxa"/>
          </w:tcPr>
          <w:p w14:paraId="5339AD84" w14:textId="77777777" w:rsidR="002A6CB3" w:rsidRPr="007C3F2D" w:rsidRDefault="002A6CB3" w:rsidP="002A6CB3">
            <w:pPr>
              <w:pStyle w:val="Heading4"/>
              <w:outlineLvl w:val="3"/>
              <w:rPr>
                <w:rFonts w:asciiTheme="minorHAnsi" w:hAnsiTheme="minorHAnsi"/>
                <w:sz w:val="24"/>
                <w:szCs w:val="24"/>
              </w:rPr>
            </w:pPr>
            <w:bookmarkStart w:id="11" w:name="_John_Lyons"/>
            <w:bookmarkEnd w:id="11"/>
            <w:r w:rsidRPr="007C3F2D">
              <w:rPr>
                <w:rFonts w:asciiTheme="minorHAnsi" w:hAnsiTheme="minorHAnsi"/>
                <w:sz w:val="24"/>
                <w:szCs w:val="24"/>
              </w:rPr>
              <w:t xml:space="preserve">John Lyons </w:t>
            </w:r>
          </w:p>
          <w:p w14:paraId="66C28714" w14:textId="77777777" w:rsidR="002A6CB3" w:rsidRDefault="002A6CB3" w:rsidP="002A6CB3">
            <w:pPr>
              <w:rPr>
                <w:b/>
                <w:color w:val="C45911" w:themeColor="accent2" w:themeShade="BF"/>
                <w:sz w:val="24"/>
                <w:szCs w:val="24"/>
              </w:rPr>
            </w:pPr>
          </w:p>
        </w:tc>
        <w:tc>
          <w:tcPr>
            <w:tcW w:w="3828" w:type="dxa"/>
          </w:tcPr>
          <w:p w14:paraId="4FC4FA35" w14:textId="77777777" w:rsidR="002A6CB3" w:rsidRPr="00CD0C6B" w:rsidRDefault="002A6CB3" w:rsidP="002A6CB3">
            <w:pPr>
              <w:rPr>
                <w:b/>
                <w:sz w:val="24"/>
                <w:szCs w:val="24"/>
              </w:rPr>
            </w:pPr>
            <w:r w:rsidRPr="00CD0C6B">
              <w:rPr>
                <w:b/>
                <w:sz w:val="24"/>
                <w:szCs w:val="24"/>
              </w:rPr>
              <w:t>Priority for charity is education</w:t>
            </w:r>
          </w:p>
          <w:p w14:paraId="52BFAB54" w14:textId="77777777" w:rsidR="002A6CB3" w:rsidRPr="00CD0C6B" w:rsidRDefault="002A6CB3" w:rsidP="002A6CB3">
            <w:pPr>
              <w:rPr>
                <w:b/>
                <w:sz w:val="24"/>
                <w:szCs w:val="24"/>
              </w:rPr>
            </w:pPr>
          </w:p>
          <w:p w14:paraId="1E1C9AD2" w14:textId="77777777" w:rsidR="002A6CB3" w:rsidRPr="00CD0C6B" w:rsidRDefault="00CB00E5" w:rsidP="002A6CB3">
            <w:pPr>
              <w:rPr>
                <w:b/>
                <w:sz w:val="24"/>
                <w:szCs w:val="24"/>
              </w:rPr>
            </w:pPr>
            <w:hyperlink r:id="rId37" w:history="1">
              <w:r w:rsidR="002A6CB3" w:rsidRPr="00CD0C6B">
                <w:rPr>
                  <w:rStyle w:val="Hyperlink"/>
                  <w:b/>
                  <w:sz w:val="24"/>
                  <w:szCs w:val="24"/>
                </w:rPr>
                <w:t>http://jlc.london/grants/grant-policies/grant-giving-principles/</w:t>
              </w:r>
            </w:hyperlink>
            <w:r w:rsidR="002A6CB3" w:rsidRPr="00CD0C6B">
              <w:rPr>
                <w:b/>
                <w:sz w:val="24"/>
                <w:szCs w:val="24"/>
              </w:rPr>
              <w:t xml:space="preserve"> </w:t>
            </w:r>
          </w:p>
          <w:p w14:paraId="4A6C33F1" w14:textId="77777777" w:rsidR="002A6CB3" w:rsidRPr="00CD0C6B" w:rsidRDefault="002A6CB3" w:rsidP="002A6CB3">
            <w:pPr>
              <w:rPr>
                <w:sz w:val="24"/>
                <w:szCs w:val="24"/>
              </w:rPr>
            </w:pPr>
          </w:p>
          <w:p w14:paraId="34119398" w14:textId="77777777" w:rsidR="002A6CB3" w:rsidRPr="00CD0C6B" w:rsidRDefault="002A6CB3" w:rsidP="002A6CB3">
            <w:pPr>
              <w:rPr>
                <w:sz w:val="24"/>
                <w:szCs w:val="24"/>
              </w:rPr>
            </w:pPr>
            <w:r w:rsidRPr="00CD0C6B">
              <w:rPr>
                <w:sz w:val="24"/>
                <w:szCs w:val="24"/>
              </w:rPr>
              <w:t>They give grants to benefit children and young people up to the age of 25 who live in nine boroughs in northwest London, including Camden</w:t>
            </w:r>
          </w:p>
          <w:p w14:paraId="21580F67" w14:textId="77777777" w:rsidR="002A6CB3" w:rsidRPr="00CD0C6B" w:rsidRDefault="002A6CB3" w:rsidP="002A6CB3">
            <w:pPr>
              <w:rPr>
                <w:sz w:val="24"/>
                <w:szCs w:val="24"/>
              </w:rPr>
            </w:pPr>
          </w:p>
          <w:p w14:paraId="4A53AC72" w14:textId="77777777" w:rsidR="002A6CB3" w:rsidRPr="00CD0C6B" w:rsidRDefault="002A6CB3" w:rsidP="002A6CB3">
            <w:pPr>
              <w:rPr>
                <w:sz w:val="24"/>
                <w:szCs w:val="24"/>
              </w:rPr>
            </w:pPr>
            <w:r w:rsidRPr="00CD0C6B">
              <w:rPr>
                <w:rFonts w:cs="Arial"/>
                <w:sz w:val="24"/>
                <w:szCs w:val="24"/>
                <w:shd w:val="clear" w:color="auto" w:fill="FFFFFF"/>
              </w:rPr>
              <w:lastRenderedPageBreak/>
              <w:t>The Charity’s mission is to promote the life-chances of children and young people through education. Grants are awarded to registered charities and organisations with automatic charitable status. The Charity does not give grants to individuals. </w:t>
            </w:r>
          </w:p>
          <w:p w14:paraId="070B7CF1" w14:textId="77777777" w:rsidR="002A6CB3" w:rsidRPr="00CD0C6B" w:rsidRDefault="002A6CB3" w:rsidP="002A6CB3">
            <w:pPr>
              <w:rPr>
                <w:sz w:val="24"/>
                <w:szCs w:val="24"/>
              </w:rPr>
            </w:pPr>
          </w:p>
          <w:p w14:paraId="5EC4CFC3" w14:textId="77777777" w:rsidR="002A6CB3" w:rsidRPr="00CD0C6B" w:rsidRDefault="002A6CB3" w:rsidP="002A6CB3">
            <w:pPr>
              <w:rPr>
                <w:rFonts w:cs="Arial"/>
                <w:sz w:val="24"/>
                <w:szCs w:val="24"/>
                <w:shd w:val="clear" w:color="auto" w:fill="FFFFFF"/>
              </w:rPr>
            </w:pPr>
            <w:r w:rsidRPr="00CD0C6B">
              <w:rPr>
                <w:rFonts w:cs="Arial"/>
                <w:sz w:val="24"/>
                <w:szCs w:val="24"/>
                <w:shd w:val="clear" w:color="auto" w:fill="FFFFFF"/>
              </w:rPr>
              <w:t>Grants are awarded to organisations that work with young people up to the age of 25 (or sometimes up to 30 for young people with disabilities).</w:t>
            </w:r>
          </w:p>
          <w:p w14:paraId="3F635E1B" w14:textId="77777777" w:rsidR="002A6CB3" w:rsidRDefault="002A6CB3" w:rsidP="002A6CB3">
            <w:pPr>
              <w:rPr>
                <w:sz w:val="24"/>
                <w:szCs w:val="24"/>
              </w:rPr>
            </w:pPr>
          </w:p>
          <w:p w14:paraId="621E0BB9" w14:textId="77777777" w:rsidR="002A6CB3" w:rsidRPr="007C3F2D" w:rsidRDefault="002A6CB3" w:rsidP="002A6CB3">
            <w:pPr>
              <w:rPr>
                <w:sz w:val="24"/>
                <w:szCs w:val="24"/>
              </w:rPr>
            </w:pPr>
          </w:p>
        </w:tc>
        <w:tc>
          <w:tcPr>
            <w:tcW w:w="3543" w:type="dxa"/>
          </w:tcPr>
          <w:p w14:paraId="35B490D9" w14:textId="77777777" w:rsidR="002A6CB3" w:rsidRPr="00CD0C6B" w:rsidRDefault="002A6CB3" w:rsidP="002A6CB3">
            <w:pPr>
              <w:pStyle w:val="Heading4"/>
              <w:outlineLvl w:val="3"/>
              <w:rPr>
                <w:rFonts w:asciiTheme="minorHAnsi" w:hAnsiTheme="minorHAnsi"/>
                <w:b w:val="0"/>
                <w:sz w:val="24"/>
                <w:szCs w:val="24"/>
              </w:rPr>
            </w:pPr>
            <w:r w:rsidRPr="00CD0C6B">
              <w:rPr>
                <w:rFonts w:asciiTheme="minorHAnsi" w:hAnsiTheme="minorHAnsi"/>
                <w:b w:val="0"/>
                <w:sz w:val="24"/>
                <w:szCs w:val="24"/>
              </w:rPr>
              <w:lastRenderedPageBreak/>
              <w:t xml:space="preserve">Written application </w:t>
            </w:r>
          </w:p>
          <w:p w14:paraId="6B25AA19" w14:textId="77777777" w:rsidR="002A6CB3" w:rsidRPr="00CD0C6B" w:rsidRDefault="002A6CB3" w:rsidP="002A6CB3">
            <w:pPr>
              <w:rPr>
                <w:sz w:val="24"/>
                <w:szCs w:val="24"/>
                <w:lang w:eastAsia="en-GB"/>
              </w:rPr>
            </w:pPr>
          </w:p>
          <w:p w14:paraId="1EFB760C" w14:textId="77777777" w:rsidR="002A6CB3" w:rsidRPr="00CD0C6B" w:rsidRDefault="002A6CB3" w:rsidP="002A6CB3">
            <w:pPr>
              <w:pStyle w:val="Heading4"/>
              <w:outlineLvl w:val="3"/>
              <w:rPr>
                <w:rFonts w:asciiTheme="minorHAnsi" w:hAnsiTheme="minorHAnsi"/>
                <w:b w:val="0"/>
                <w:sz w:val="24"/>
                <w:szCs w:val="24"/>
              </w:rPr>
            </w:pPr>
            <w:r w:rsidRPr="00CD0C6B">
              <w:rPr>
                <w:rFonts w:asciiTheme="minorHAnsi" w:hAnsiTheme="minorHAnsi"/>
                <w:b w:val="0"/>
                <w:sz w:val="24"/>
                <w:szCs w:val="24"/>
              </w:rPr>
              <w:t>The Grants Office</w:t>
            </w:r>
            <w:r w:rsidRPr="00CD0C6B">
              <w:rPr>
                <w:rFonts w:asciiTheme="minorHAnsi" w:hAnsiTheme="minorHAnsi"/>
                <w:b w:val="0"/>
                <w:sz w:val="24"/>
                <w:szCs w:val="24"/>
              </w:rPr>
              <w:br/>
            </w:r>
            <w:r w:rsidRPr="00CD0C6B">
              <w:rPr>
                <w:rStyle w:val="Strong"/>
                <w:rFonts w:asciiTheme="minorHAnsi" w:hAnsiTheme="minorHAnsi"/>
                <w:sz w:val="24"/>
                <w:szCs w:val="24"/>
              </w:rPr>
              <w:t>John Lyon’s Charity</w:t>
            </w:r>
            <w:r w:rsidRPr="00CD0C6B">
              <w:rPr>
                <w:rStyle w:val="Strong"/>
                <w:rFonts w:asciiTheme="minorHAnsi" w:hAnsiTheme="minorHAnsi"/>
                <w:b/>
                <w:sz w:val="24"/>
                <w:szCs w:val="24"/>
              </w:rPr>
              <w:t xml:space="preserve"> </w:t>
            </w:r>
            <w:r w:rsidRPr="00CD0C6B">
              <w:rPr>
                <w:rFonts w:asciiTheme="minorHAnsi" w:hAnsiTheme="minorHAnsi"/>
                <w:b w:val="0"/>
                <w:sz w:val="24"/>
                <w:szCs w:val="24"/>
              </w:rPr>
              <w:br/>
              <w:t>45 Cadogan Gardens</w:t>
            </w:r>
            <w:r w:rsidRPr="00CD0C6B">
              <w:rPr>
                <w:rFonts w:asciiTheme="minorHAnsi" w:hAnsiTheme="minorHAnsi"/>
                <w:b w:val="0"/>
                <w:sz w:val="24"/>
                <w:szCs w:val="24"/>
              </w:rPr>
              <w:br/>
              <w:t>London</w:t>
            </w:r>
            <w:r w:rsidRPr="00CD0C6B">
              <w:rPr>
                <w:rFonts w:asciiTheme="minorHAnsi" w:hAnsiTheme="minorHAnsi"/>
                <w:b w:val="0"/>
                <w:sz w:val="24"/>
                <w:szCs w:val="24"/>
              </w:rPr>
              <w:br/>
              <w:t>SW3 2TB</w:t>
            </w:r>
          </w:p>
          <w:p w14:paraId="2FEC72AB" w14:textId="77777777" w:rsidR="002A6CB3" w:rsidRPr="00CD0C6B" w:rsidRDefault="002A6CB3" w:rsidP="002A6CB3">
            <w:pPr>
              <w:pStyle w:val="Heading4"/>
              <w:outlineLvl w:val="3"/>
              <w:rPr>
                <w:rFonts w:asciiTheme="minorHAnsi" w:hAnsiTheme="minorHAnsi"/>
                <w:b w:val="0"/>
                <w:sz w:val="24"/>
                <w:szCs w:val="24"/>
              </w:rPr>
            </w:pPr>
            <w:r w:rsidRPr="00CD0C6B">
              <w:rPr>
                <w:rStyle w:val="Strong"/>
                <w:rFonts w:asciiTheme="minorHAnsi" w:hAnsiTheme="minorHAnsi"/>
                <w:sz w:val="24"/>
                <w:szCs w:val="24"/>
              </w:rPr>
              <w:t>Telephone:</w:t>
            </w:r>
            <w:r w:rsidRPr="00CD0C6B">
              <w:rPr>
                <w:rFonts w:asciiTheme="minorHAnsi" w:hAnsiTheme="minorHAnsi"/>
                <w:sz w:val="24"/>
                <w:szCs w:val="24"/>
              </w:rPr>
              <w:t xml:space="preserve"> </w:t>
            </w:r>
            <w:r w:rsidRPr="00CD0C6B">
              <w:rPr>
                <w:rFonts w:asciiTheme="minorHAnsi" w:hAnsiTheme="minorHAnsi"/>
                <w:b w:val="0"/>
                <w:sz w:val="24"/>
                <w:szCs w:val="24"/>
              </w:rPr>
              <w:t>020 725</w:t>
            </w:r>
          </w:p>
          <w:p w14:paraId="1CF7C877" w14:textId="77777777" w:rsidR="002A6CB3" w:rsidRPr="00CD0C6B" w:rsidRDefault="002A6CB3" w:rsidP="002A6CB3">
            <w:pPr>
              <w:pStyle w:val="Heading4"/>
              <w:outlineLvl w:val="3"/>
              <w:rPr>
                <w:rFonts w:asciiTheme="minorHAnsi" w:hAnsiTheme="minorHAnsi"/>
                <w:b w:val="0"/>
                <w:sz w:val="24"/>
                <w:szCs w:val="24"/>
              </w:rPr>
            </w:pPr>
          </w:p>
          <w:p w14:paraId="68D23580" w14:textId="77777777" w:rsidR="002A6CB3" w:rsidRPr="00CD0C6B" w:rsidRDefault="00CB00E5" w:rsidP="002A6CB3">
            <w:pPr>
              <w:rPr>
                <w:rStyle w:val="Hyperlink"/>
                <w:sz w:val="24"/>
                <w:szCs w:val="24"/>
              </w:rPr>
            </w:pPr>
            <w:hyperlink r:id="rId38" w:history="1">
              <w:r w:rsidR="002A6CB3" w:rsidRPr="00CD0C6B">
                <w:rPr>
                  <w:rStyle w:val="Hyperlink"/>
                  <w:sz w:val="24"/>
                  <w:szCs w:val="24"/>
                </w:rPr>
                <w:t>http://jlc.london/</w:t>
              </w:r>
            </w:hyperlink>
          </w:p>
          <w:p w14:paraId="635B5926" w14:textId="77777777" w:rsidR="002A6CB3" w:rsidRPr="00CD0C6B" w:rsidRDefault="002A6CB3" w:rsidP="002A6CB3">
            <w:pPr>
              <w:rPr>
                <w:rStyle w:val="Hyperlink"/>
                <w:sz w:val="24"/>
                <w:szCs w:val="24"/>
              </w:rPr>
            </w:pPr>
          </w:p>
          <w:p w14:paraId="4277E4FD"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002060"/>
              </w:rPr>
            </w:pPr>
            <w:r w:rsidRPr="00CD0C6B">
              <w:rPr>
                <w:rStyle w:val="Strong"/>
                <w:rFonts w:asciiTheme="minorHAnsi" w:hAnsiTheme="minorHAnsi" w:cs="Arial"/>
                <w:b w:val="0"/>
                <w:color w:val="10223C"/>
                <w:bdr w:val="none" w:sz="0" w:space="0" w:color="auto" w:frame="1"/>
              </w:rPr>
              <w:lastRenderedPageBreak/>
              <w:t>E-mail:</w:t>
            </w:r>
            <w:r w:rsidRPr="00CD0C6B">
              <w:rPr>
                <w:rFonts w:asciiTheme="minorHAnsi" w:hAnsiTheme="minorHAnsi" w:cs="Arial"/>
                <w:color w:val="10223C"/>
              </w:rPr>
              <w:t> </w:t>
            </w:r>
            <w:hyperlink r:id="rId39" w:history="1">
              <w:r w:rsidRPr="00CD0C6B">
                <w:rPr>
                  <w:rStyle w:val="Hyperlink"/>
                  <w:rFonts w:asciiTheme="minorHAnsi" w:eastAsiaTheme="majorEastAsia" w:hAnsiTheme="minorHAnsi" w:cs="Arial"/>
                  <w:color w:val="002060"/>
                  <w:bdr w:val="none" w:sz="0" w:space="0" w:color="auto" w:frame="1"/>
                </w:rPr>
                <w:t>info@jlc.london</w:t>
              </w:r>
            </w:hyperlink>
          </w:p>
          <w:p w14:paraId="0C98A41E"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p>
          <w:p w14:paraId="56DCBD15"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r w:rsidRPr="00CD0C6B">
              <w:rPr>
                <w:rStyle w:val="Strong"/>
                <w:rFonts w:asciiTheme="minorHAnsi" w:hAnsiTheme="minorHAnsi" w:cs="Arial"/>
                <w:b w:val="0"/>
                <w:color w:val="10223C"/>
                <w:bdr w:val="none" w:sz="0" w:space="0" w:color="auto" w:frame="1"/>
              </w:rPr>
              <w:t>Twitter:</w:t>
            </w:r>
            <w:r w:rsidRPr="00CD0C6B">
              <w:rPr>
                <w:rFonts w:asciiTheme="minorHAnsi" w:hAnsiTheme="minorHAnsi" w:cs="Arial"/>
                <w:color w:val="10223C"/>
              </w:rPr>
              <w:t> </w:t>
            </w:r>
            <w:hyperlink r:id="rId40" w:tgtFrame="_blank" w:tooltip="@johnlyoncharity" w:history="1">
              <w:r w:rsidRPr="00CD0C6B">
                <w:rPr>
                  <w:rStyle w:val="Hyperlink"/>
                  <w:rFonts w:asciiTheme="minorHAnsi" w:eastAsiaTheme="majorEastAsia" w:hAnsiTheme="minorHAnsi" w:cs="Arial"/>
                  <w:color w:val="002060"/>
                  <w:bdr w:val="none" w:sz="0" w:space="0" w:color="auto" w:frame="1"/>
                </w:rPr>
                <w:t>@johnlyoncharity</w:t>
              </w:r>
            </w:hyperlink>
          </w:p>
          <w:p w14:paraId="6D4EB295"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p>
          <w:p w14:paraId="7F25E3CE"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r w:rsidRPr="00CD0C6B">
              <w:rPr>
                <w:rStyle w:val="Strong"/>
                <w:rFonts w:asciiTheme="minorHAnsi" w:hAnsiTheme="minorHAnsi" w:cs="Arial"/>
                <w:b w:val="0"/>
                <w:color w:val="10223C"/>
                <w:bdr w:val="none" w:sz="0" w:space="0" w:color="auto" w:frame="1"/>
              </w:rPr>
              <w:t>Instagram: </w:t>
            </w:r>
            <w:hyperlink r:id="rId41" w:tgtFrame="_blank" w:history="1">
              <w:r w:rsidRPr="00CD0C6B">
                <w:rPr>
                  <w:rStyle w:val="Hyperlink"/>
                  <w:rFonts w:asciiTheme="minorHAnsi" w:eastAsiaTheme="majorEastAsia" w:hAnsiTheme="minorHAnsi" w:cs="Arial"/>
                  <w:color w:val="002060"/>
                  <w:bdr w:val="none" w:sz="0" w:space="0" w:color="auto" w:frame="1"/>
                </w:rPr>
                <w:t>@johnlyonscharity</w:t>
              </w:r>
            </w:hyperlink>
          </w:p>
          <w:p w14:paraId="6BA14268"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p>
          <w:p w14:paraId="247D7144" w14:textId="77777777" w:rsidR="002A6CB3" w:rsidRPr="00CD0C6B" w:rsidRDefault="002A6CB3" w:rsidP="002A6CB3">
            <w:pPr>
              <w:pStyle w:val="NormalWeb"/>
              <w:shd w:val="clear" w:color="auto" w:fill="FFFFFF"/>
              <w:spacing w:before="0" w:beforeAutospacing="0" w:after="0" w:afterAutospacing="0"/>
              <w:textAlignment w:val="baseline"/>
              <w:rPr>
                <w:rFonts w:asciiTheme="minorHAnsi" w:hAnsiTheme="minorHAnsi" w:cs="Arial"/>
                <w:color w:val="10223C"/>
              </w:rPr>
            </w:pPr>
            <w:proofErr w:type="spellStart"/>
            <w:r w:rsidRPr="00CD0C6B">
              <w:rPr>
                <w:rStyle w:val="Strong"/>
                <w:rFonts w:asciiTheme="minorHAnsi" w:hAnsiTheme="minorHAnsi" w:cs="Arial"/>
                <w:b w:val="0"/>
                <w:color w:val="10223C"/>
                <w:bdr w:val="none" w:sz="0" w:space="0" w:color="auto" w:frame="1"/>
              </w:rPr>
              <w:t>Linkedin</w:t>
            </w:r>
            <w:proofErr w:type="spellEnd"/>
            <w:r w:rsidRPr="00CD0C6B">
              <w:rPr>
                <w:rStyle w:val="Strong"/>
                <w:rFonts w:asciiTheme="minorHAnsi" w:hAnsiTheme="minorHAnsi" w:cs="Arial"/>
                <w:b w:val="0"/>
                <w:color w:val="10223C"/>
                <w:bdr w:val="none" w:sz="0" w:space="0" w:color="auto" w:frame="1"/>
              </w:rPr>
              <w:t>: </w:t>
            </w:r>
            <w:hyperlink r:id="rId42" w:tgtFrame="_blank" w:history="1">
              <w:r w:rsidRPr="00CD0C6B">
                <w:rPr>
                  <w:rStyle w:val="Hyperlink"/>
                  <w:rFonts w:asciiTheme="minorHAnsi" w:eastAsiaTheme="majorEastAsia" w:hAnsiTheme="minorHAnsi" w:cs="Arial"/>
                  <w:color w:val="002060"/>
                  <w:bdr w:val="none" w:sz="0" w:space="0" w:color="auto" w:frame="1"/>
                </w:rPr>
                <w:t>@johnlyon’scharity</w:t>
              </w:r>
            </w:hyperlink>
          </w:p>
          <w:p w14:paraId="7B6EFD50" w14:textId="77777777" w:rsidR="002A6CB3" w:rsidRPr="00570151" w:rsidRDefault="002A6CB3" w:rsidP="002A6CB3">
            <w:pPr>
              <w:rPr>
                <w:sz w:val="24"/>
                <w:szCs w:val="24"/>
              </w:rPr>
            </w:pPr>
          </w:p>
        </w:tc>
      </w:tr>
      <w:tr w:rsidR="002A6CB3" w:rsidRPr="003B0B57" w14:paraId="38F79EB4" w14:textId="77777777" w:rsidTr="002A6CB3">
        <w:tc>
          <w:tcPr>
            <w:tcW w:w="2977" w:type="dxa"/>
            <w:shd w:val="clear" w:color="auto" w:fill="C45911" w:themeFill="accent2" w:themeFillShade="BF"/>
          </w:tcPr>
          <w:p w14:paraId="47DFE247"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72F8A26B"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477BE0E6"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766FC579"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3F9D83CC" w14:textId="77777777" w:rsidTr="002A6CB3">
        <w:tc>
          <w:tcPr>
            <w:tcW w:w="2977" w:type="dxa"/>
          </w:tcPr>
          <w:p w14:paraId="0E904107" w14:textId="77777777" w:rsidR="002A6CB3" w:rsidRPr="00E33307" w:rsidRDefault="002A6CB3" w:rsidP="002A6CB3">
            <w:pPr>
              <w:pStyle w:val="Heading4"/>
              <w:outlineLvl w:val="3"/>
              <w:rPr>
                <w:rFonts w:asciiTheme="minorHAnsi" w:hAnsiTheme="minorHAnsi"/>
                <w:color w:val="C45911" w:themeColor="accent2" w:themeShade="BF"/>
                <w:sz w:val="24"/>
                <w:szCs w:val="24"/>
              </w:rPr>
            </w:pPr>
            <w:bookmarkStart w:id="12" w:name="_Lady_Gould’s_Charity"/>
            <w:bookmarkEnd w:id="12"/>
            <w:r w:rsidRPr="007C3F2D">
              <w:rPr>
                <w:rFonts w:asciiTheme="minorHAnsi" w:hAnsiTheme="minorHAnsi"/>
                <w:sz w:val="24"/>
                <w:szCs w:val="24"/>
              </w:rPr>
              <w:t xml:space="preserve">Lady Gould’s Charity </w:t>
            </w:r>
          </w:p>
        </w:tc>
        <w:tc>
          <w:tcPr>
            <w:tcW w:w="3828" w:type="dxa"/>
          </w:tcPr>
          <w:p w14:paraId="4F1B50A8" w14:textId="77777777" w:rsidR="002A6CB3" w:rsidRPr="00AB511F" w:rsidRDefault="002A6CB3" w:rsidP="002A6CB3">
            <w:pPr>
              <w:pStyle w:val="Heading3"/>
              <w:outlineLvl w:val="2"/>
              <w:rPr>
                <w:rFonts w:asciiTheme="minorHAnsi" w:hAnsiTheme="minorHAnsi" w:cs="Arial"/>
                <w:b/>
                <w:color w:val="auto"/>
                <w:shd w:val="clear" w:color="auto" w:fill="FFFFFF"/>
              </w:rPr>
            </w:pPr>
            <w:r w:rsidRPr="00AB511F">
              <w:rPr>
                <w:rFonts w:asciiTheme="minorHAnsi" w:hAnsiTheme="minorHAnsi" w:cs="Arial"/>
                <w:b/>
                <w:color w:val="auto"/>
                <w:shd w:val="clear" w:color="auto" w:fill="FFFFFF"/>
              </w:rPr>
              <w:t>For families in the Highgate area</w:t>
            </w:r>
          </w:p>
          <w:p w14:paraId="65F20FD3" w14:textId="77777777" w:rsidR="002A6CB3" w:rsidRPr="00AB511F" w:rsidRDefault="002A6CB3" w:rsidP="002A6CB3">
            <w:pPr>
              <w:rPr>
                <w:b/>
                <w:lang w:eastAsia="en-GB"/>
              </w:rPr>
            </w:pPr>
          </w:p>
          <w:p w14:paraId="125606D8" w14:textId="77777777" w:rsidR="002A6CB3" w:rsidRDefault="002A6CB3" w:rsidP="002A6CB3">
            <w:pPr>
              <w:rPr>
                <w:rFonts w:cs="Arial"/>
                <w:color w:val="000000"/>
                <w:sz w:val="24"/>
                <w:szCs w:val="24"/>
                <w:shd w:val="clear" w:color="auto" w:fill="FFFFFF"/>
              </w:rPr>
            </w:pPr>
            <w:r w:rsidRPr="003B0B57">
              <w:rPr>
                <w:rFonts w:cs="Arial"/>
                <w:color w:val="000000"/>
                <w:sz w:val="24"/>
                <w:szCs w:val="24"/>
                <w:shd w:val="clear" w:color="auto" w:fill="FFFFFF"/>
              </w:rPr>
              <w:t>Grants are usually in the region of £200 - £400 per application. Typically grants cover household items such as baby necessities, furniture, carpets, washing machines, cookers or clothing. The trust makes about 85 grants per year.</w:t>
            </w:r>
          </w:p>
          <w:p w14:paraId="0951433F" w14:textId="77777777" w:rsidR="002A6CB3" w:rsidRPr="00CD62D5" w:rsidRDefault="002A6CB3" w:rsidP="002A6CB3">
            <w:pPr>
              <w:spacing w:before="100" w:beforeAutospacing="1" w:after="100" w:afterAutospacing="1"/>
              <w:rPr>
                <w:rFonts w:ascii="Calibri" w:eastAsia="Times New Roman" w:hAnsi="Calibri" w:cs="Arial"/>
                <w:color w:val="000000"/>
                <w:sz w:val="24"/>
                <w:szCs w:val="24"/>
                <w:lang w:eastAsia="en-GB"/>
              </w:rPr>
            </w:pPr>
            <w:r w:rsidRPr="00CD62D5">
              <w:rPr>
                <w:rFonts w:ascii="Calibri" w:eastAsia="Times New Roman" w:hAnsi="Calibri" w:cs="Arial"/>
                <w:color w:val="000000"/>
                <w:sz w:val="24"/>
                <w:szCs w:val="24"/>
                <w:lang w:eastAsia="en-GB"/>
              </w:rPr>
              <w:t>Send a supporting statement from the Social Services or other recognised state or voluntary organisation or professional (e.g. GP) with the application</w:t>
            </w:r>
          </w:p>
          <w:p w14:paraId="0D8D72E6" w14:textId="77777777" w:rsidR="002A6CB3" w:rsidRPr="00CD0C6B" w:rsidRDefault="002A6CB3" w:rsidP="002A6CB3">
            <w:pPr>
              <w:spacing w:before="100" w:beforeAutospacing="1" w:after="100" w:afterAutospacing="1"/>
              <w:rPr>
                <w:rFonts w:ascii="Arial" w:eastAsia="Times New Roman" w:hAnsi="Arial" w:cs="Arial"/>
                <w:color w:val="000000"/>
                <w:sz w:val="18"/>
                <w:szCs w:val="18"/>
                <w:lang w:eastAsia="en-GB"/>
              </w:rPr>
            </w:pPr>
            <w:r>
              <w:rPr>
                <w:rFonts w:ascii="Calibri" w:eastAsia="Times New Roman" w:hAnsi="Calibri" w:cs="Arial"/>
                <w:color w:val="000000"/>
                <w:sz w:val="24"/>
                <w:szCs w:val="24"/>
                <w:lang w:eastAsia="en-GB"/>
              </w:rPr>
              <w:t>I</w:t>
            </w:r>
            <w:r w:rsidRPr="00CD62D5">
              <w:rPr>
                <w:rFonts w:ascii="Calibri" w:eastAsia="Times New Roman" w:hAnsi="Calibri" w:cs="Arial"/>
                <w:color w:val="000000"/>
                <w:sz w:val="24"/>
                <w:szCs w:val="24"/>
                <w:lang w:eastAsia="en-GB"/>
              </w:rPr>
              <w:t>f you cannot provide such a supporting statement, send documentary evidence of your entitlement to income support, housing benefit or other statutory benefit with the application</w:t>
            </w:r>
            <w:r>
              <w:rPr>
                <w:rFonts w:ascii="Arial" w:eastAsia="Times New Roman" w:hAnsi="Arial" w:cs="Arial"/>
                <w:color w:val="000000"/>
                <w:sz w:val="18"/>
                <w:szCs w:val="18"/>
                <w:lang w:eastAsia="en-GB"/>
              </w:rPr>
              <w:t>.</w:t>
            </w:r>
          </w:p>
          <w:p w14:paraId="067D9F13" w14:textId="77777777" w:rsidR="002A6CB3" w:rsidRPr="003B0B57" w:rsidRDefault="002A6CB3" w:rsidP="002A6CB3">
            <w:pPr>
              <w:rPr>
                <w:sz w:val="24"/>
                <w:szCs w:val="24"/>
              </w:rPr>
            </w:pPr>
          </w:p>
        </w:tc>
        <w:tc>
          <w:tcPr>
            <w:tcW w:w="3543" w:type="dxa"/>
          </w:tcPr>
          <w:p w14:paraId="1C4C5440" w14:textId="77777777" w:rsidR="002A6CB3" w:rsidRDefault="002A6CB3" w:rsidP="002A6CB3">
            <w:pPr>
              <w:spacing w:line="432" w:lineRule="atLeast"/>
              <w:textAlignment w:val="baseline"/>
            </w:pPr>
          </w:p>
          <w:p w14:paraId="3748E581" w14:textId="77777777" w:rsidR="002A6CB3" w:rsidRPr="00CD0C6B" w:rsidRDefault="00CB00E5" w:rsidP="002A6CB3">
            <w:pPr>
              <w:spacing w:line="432" w:lineRule="atLeast"/>
              <w:textAlignment w:val="baseline"/>
              <w:rPr>
                <w:rFonts w:eastAsia="Times New Roman" w:cs="Arial"/>
                <w:color w:val="000000"/>
                <w:lang w:eastAsia="en-GB"/>
              </w:rPr>
            </w:pPr>
            <w:hyperlink r:id="rId43" w:tgtFrame="_blank" w:history="1">
              <w:r w:rsidR="002A6CB3" w:rsidRPr="00CD0C6B">
                <w:rPr>
                  <w:rFonts w:eastAsia="Times New Roman" w:cs="Arial"/>
                  <w:color w:val="0000FF"/>
                  <w:u w:val="single"/>
                  <w:bdr w:val="none" w:sz="0" w:space="0" w:color="auto" w:frame="1"/>
                  <w:lang w:eastAsia="en-GB"/>
                </w:rPr>
                <w:t>http://www.ladygouldscharity.org/</w:t>
              </w:r>
            </w:hyperlink>
          </w:p>
          <w:p w14:paraId="02995FEE" w14:textId="77777777" w:rsidR="002A6CB3" w:rsidRPr="00CD0C6B" w:rsidRDefault="002A6CB3" w:rsidP="002A6CB3">
            <w:pPr>
              <w:rPr>
                <w:b/>
              </w:rPr>
            </w:pPr>
          </w:p>
          <w:p w14:paraId="5101EDAC" w14:textId="77777777" w:rsidR="002A6CB3" w:rsidRPr="00CD0C6B" w:rsidRDefault="00CB00E5" w:rsidP="002A6CB3">
            <w:pPr>
              <w:spacing w:line="432" w:lineRule="atLeast"/>
              <w:textAlignment w:val="baseline"/>
              <w:rPr>
                <w:rFonts w:eastAsia="Times New Roman" w:cs="Arial"/>
                <w:bCs/>
                <w:color w:val="000000"/>
                <w:bdr w:val="none" w:sz="0" w:space="0" w:color="auto" w:frame="1"/>
                <w:lang w:eastAsia="en-GB"/>
              </w:rPr>
            </w:pPr>
            <w:hyperlink r:id="rId44" w:history="1">
              <w:r w:rsidR="002A6CB3" w:rsidRPr="00CD0C6B">
                <w:rPr>
                  <w:rStyle w:val="Hyperlink"/>
                  <w:rFonts w:eastAsia="Times New Roman" w:cs="Arial"/>
                  <w:bCs/>
                  <w:bdr w:val="none" w:sz="0" w:space="0" w:color="auto" w:frame="1"/>
                  <w:lang w:eastAsia="en-GB"/>
                </w:rPr>
                <w:t>http://www.ladygouldscharity.org/streets.htm</w:t>
              </w:r>
            </w:hyperlink>
          </w:p>
          <w:p w14:paraId="5207D2E0" w14:textId="77777777" w:rsidR="002A6CB3" w:rsidRPr="00CD0C6B" w:rsidRDefault="002A6CB3" w:rsidP="002A6CB3">
            <w:pPr>
              <w:pStyle w:val="Heading4"/>
              <w:outlineLvl w:val="3"/>
              <w:rPr>
                <w:rFonts w:asciiTheme="minorHAnsi" w:hAnsiTheme="minorHAnsi"/>
                <w:b w:val="0"/>
                <w:sz w:val="24"/>
                <w:szCs w:val="24"/>
              </w:rPr>
            </w:pPr>
          </w:p>
          <w:p w14:paraId="1131C1BB" w14:textId="77777777" w:rsidR="002A6CB3" w:rsidRPr="00CD0C6B" w:rsidRDefault="002A6CB3" w:rsidP="002A6CB3">
            <w:pPr>
              <w:rPr>
                <w:rFonts w:cs="Arial"/>
                <w:sz w:val="24"/>
                <w:szCs w:val="24"/>
              </w:rPr>
            </w:pPr>
            <w:r w:rsidRPr="00CD0C6B">
              <w:rPr>
                <w:rFonts w:cs="Arial"/>
                <w:sz w:val="24"/>
                <w:szCs w:val="24"/>
              </w:rPr>
              <w:t>Registered Number 234978</w:t>
            </w:r>
          </w:p>
          <w:p w14:paraId="3CE1DB0E" w14:textId="77777777" w:rsidR="002A6CB3" w:rsidRPr="007C3F2D" w:rsidRDefault="002A6CB3" w:rsidP="002A6CB3">
            <w:pPr>
              <w:rPr>
                <w:lang w:eastAsia="en-GB"/>
              </w:rPr>
            </w:pPr>
          </w:p>
        </w:tc>
      </w:tr>
      <w:tr w:rsidR="002A6CB3" w:rsidRPr="003B0B57" w14:paraId="7BA9D213" w14:textId="77777777" w:rsidTr="002A6CB3">
        <w:tc>
          <w:tcPr>
            <w:tcW w:w="2977" w:type="dxa"/>
            <w:shd w:val="clear" w:color="auto" w:fill="C45911" w:themeFill="accent2" w:themeFillShade="BF"/>
          </w:tcPr>
          <w:p w14:paraId="18D60F8A"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671EE038"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268CC24D"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0106C46A" w14:textId="77777777" w:rsidR="002A6CB3" w:rsidRPr="00917F15" w:rsidRDefault="002A6CB3" w:rsidP="002A6CB3">
            <w:pPr>
              <w:rPr>
                <w:color w:val="FFFFFF" w:themeColor="background1"/>
              </w:rPr>
            </w:pPr>
            <w:r w:rsidRPr="00917F15">
              <w:rPr>
                <w:b/>
                <w:color w:val="FFFFFF" w:themeColor="background1"/>
                <w:sz w:val="28"/>
                <w:szCs w:val="28"/>
              </w:rPr>
              <w:t>How to apply</w:t>
            </w:r>
          </w:p>
        </w:tc>
      </w:tr>
      <w:tr w:rsidR="002A6CB3" w:rsidRPr="003B0B57" w14:paraId="3CC7ED53" w14:textId="77777777" w:rsidTr="002A6CB3">
        <w:tc>
          <w:tcPr>
            <w:tcW w:w="2977" w:type="dxa"/>
          </w:tcPr>
          <w:p w14:paraId="3CED0C41" w14:textId="77777777" w:rsidR="002A6CB3" w:rsidRPr="00E33307" w:rsidRDefault="002A6CB3" w:rsidP="002A6CB3">
            <w:pPr>
              <w:pStyle w:val="Heading4"/>
              <w:outlineLvl w:val="3"/>
              <w:rPr>
                <w:rFonts w:asciiTheme="minorHAnsi" w:hAnsiTheme="minorHAnsi"/>
                <w:color w:val="C45911" w:themeColor="accent2" w:themeShade="BF"/>
                <w:sz w:val="24"/>
                <w:szCs w:val="24"/>
              </w:rPr>
            </w:pPr>
            <w:bookmarkStart w:id="13" w:name="_Little_Village"/>
            <w:bookmarkEnd w:id="13"/>
            <w:r w:rsidRPr="001A25B7">
              <w:rPr>
                <w:rFonts w:asciiTheme="minorHAnsi" w:hAnsiTheme="minorHAnsi"/>
                <w:sz w:val="24"/>
                <w:szCs w:val="24"/>
              </w:rPr>
              <w:t>Little Village</w:t>
            </w:r>
          </w:p>
        </w:tc>
        <w:tc>
          <w:tcPr>
            <w:tcW w:w="3828" w:type="dxa"/>
          </w:tcPr>
          <w:p w14:paraId="6CFBE776" w14:textId="77777777" w:rsidR="002A6CB3" w:rsidRDefault="002A6CB3" w:rsidP="002A6CB3">
            <w:pPr>
              <w:rPr>
                <w:b/>
                <w:sz w:val="24"/>
                <w:szCs w:val="24"/>
              </w:rPr>
            </w:pPr>
            <w:r w:rsidRPr="001A25B7">
              <w:rPr>
                <w:b/>
                <w:sz w:val="24"/>
                <w:szCs w:val="24"/>
              </w:rPr>
              <w:t>Families with Under 5’s (no grants, but provide essential baby items)</w:t>
            </w:r>
          </w:p>
          <w:p w14:paraId="16EB8F82" w14:textId="77777777" w:rsidR="002A6CB3" w:rsidRDefault="002A6CB3" w:rsidP="002A6CB3">
            <w:pPr>
              <w:rPr>
                <w:b/>
                <w:sz w:val="24"/>
                <w:szCs w:val="24"/>
              </w:rPr>
            </w:pPr>
          </w:p>
          <w:p w14:paraId="65ED2898" w14:textId="77777777" w:rsidR="002A6CB3" w:rsidRDefault="002A6CB3" w:rsidP="002A6CB3">
            <w:pPr>
              <w:rPr>
                <w:sz w:val="24"/>
                <w:szCs w:val="24"/>
              </w:rPr>
            </w:pPr>
            <w:r>
              <w:rPr>
                <w:sz w:val="24"/>
                <w:szCs w:val="24"/>
              </w:rPr>
              <w:t>“Like a food bank but for clothes” is how they describe themselves</w:t>
            </w:r>
          </w:p>
          <w:p w14:paraId="563B3C2A" w14:textId="77777777" w:rsidR="002A6CB3" w:rsidRDefault="002A6CB3" w:rsidP="002A6CB3">
            <w:pPr>
              <w:rPr>
                <w:sz w:val="24"/>
                <w:szCs w:val="24"/>
              </w:rPr>
            </w:pPr>
          </w:p>
          <w:p w14:paraId="397FF525" w14:textId="77777777" w:rsidR="002A6CB3" w:rsidRDefault="002A6CB3" w:rsidP="002A6CB3">
            <w:pPr>
              <w:rPr>
                <w:sz w:val="24"/>
                <w:szCs w:val="24"/>
              </w:rPr>
            </w:pPr>
            <w:r>
              <w:rPr>
                <w:sz w:val="24"/>
                <w:szCs w:val="24"/>
              </w:rPr>
              <w:lastRenderedPageBreak/>
              <w:t>They collect donations of clothes, toys and kit for babies and gift them on.</w:t>
            </w:r>
          </w:p>
          <w:p w14:paraId="7CEC56C4" w14:textId="77777777" w:rsidR="002A6CB3" w:rsidRDefault="002A6CB3" w:rsidP="002A6CB3">
            <w:pPr>
              <w:rPr>
                <w:sz w:val="24"/>
                <w:szCs w:val="24"/>
              </w:rPr>
            </w:pPr>
          </w:p>
          <w:p w14:paraId="11C9A49A" w14:textId="77777777" w:rsidR="002A6CB3" w:rsidRDefault="002A6CB3" w:rsidP="002A6CB3">
            <w:pPr>
              <w:rPr>
                <w:sz w:val="24"/>
                <w:szCs w:val="24"/>
              </w:rPr>
            </w:pPr>
            <w:r>
              <w:rPr>
                <w:sz w:val="24"/>
                <w:szCs w:val="24"/>
              </w:rPr>
              <w:t>Provision of:</w:t>
            </w:r>
          </w:p>
          <w:p w14:paraId="7FBC641C" w14:textId="77777777" w:rsidR="002A6CB3" w:rsidRDefault="002A6CB3" w:rsidP="002A6CB3">
            <w:pPr>
              <w:pStyle w:val="ListParagraph"/>
              <w:numPr>
                <w:ilvl w:val="0"/>
                <w:numId w:val="6"/>
              </w:numPr>
              <w:rPr>
                <w:sz w:val="24"/>
                <w:szCs w:val="24"/>
              </w:rPr>
            </w:pPr>
            <w:r>
              <w:rPr>
                <w:sz w:val="24"/>
                <w:szCs w:val="24"/>
              </w:rPr>
              <w:t>Clothes for all ages up to 5</w:t>
            </w:r>
          </w:p>
          <w:p w14:paraId="795980E7" w14:textId="77777777" w:rsidR="002A6CB3" w:rsidRDefault="002A6CB3" w:rsidP="002A6CB3">
            <w:pPr>
              <w:pStyle w:val="ListParagraph"/>
              <w:numPr>
                <w:ilvl w:val="0"/>
                <w:numId w:val="6"/>
              </w:numPr>
              <w:rPr>
                <w:sz w:val="24"/>
                <w:szCs w:val="24"/>
              </w:rPr>
            </w:pPr>
            <w:r>
              <w:rPr>
                <w:sz w:val="24"/>
                <w:szCs w:val="24"/>
              </w:rPr>
              <w:t>Toys</w:t>
            </w:r>
          </w:p>
          <w:p w14:paraId="79B30C22" w14:textId="77777777" w:rsidR="002A6CB3" w:rsidRDefault="002A6CB3" w:rsidP="002A6CB3">
            <w:pPr>
              <w:pStyle w:val="ListParagraph"/>
              <w:numPr>
                <w:ilvl w:val="0"/>
                <w:numId w:val="6"/>
              </w:numPr>
              <w:rPr>
                <w:sz w:val="24"/>
                <w:szCs w:val="24"/>
              </w:rPr>
            </w:pPr>
            <w:r>
              <w:rPr>
                <w:sz w:val="24"/>
                <w:szCs w:val="24"/>
              </w:rPr>
              <w:t>Bedding</w:t>
            </w:r>
          </w:p>
          <w:p w14:paraId="64E57C0B" w14:textId="77777777" w:rsidR="002A6CB3" w:rsidRDefault="002A6CB3" w:rsidP="002A6CB3">
            <w:pPr>
              <w:pStyle w:val="ListParagraph"/>
              <w:numPr>
                <w:ilvl w:val="0"/>
                <w:numId w:val="6"/>
              </w:numPr>
              <w:rPr>
                <w:sz w:val="24"/>
                <w:szCs w:val="24"/>
              </w:rPr>
            </w:pPr>
            <w:r>
              <w:rPr>
                <w:sz w:val="24"/>
                <w:szCs w:val="24"/>
              </w:rPr>
              <w:t>Equipment</w:t>
            </w:r>
          </w:p>
          <w:p w14:paraId="52D4B066" w14:textId="77777777" w:rsidR="002A6CB3" w:rsidRDefault="002A6CB3" w:rsidP="002A6CB3">
            <w:pPr>
              <w:pStyle w:val="ListParagraph"/>
              <w:numPr>
                <w:ilvl w:val="0"/>
                <w:numId w:val="6"/>
              </w:numPr>
              <w:rPr>
                <w:sz w:val="24"/>
                <w:szCs w:val="24"/>
              </w:rPr>
            </w:pPr>
            <w:r>
              <w:rPr>
                <w:sz w:val="24"/>
                <w:szCs w:val="24"/>
              </w:rPr>
              <w:t>Essentials like baby wipes, maternity pads, breast pads etc</w:t>
            </w:r>
          </w:p>
          <w:p w14:paraId="4480234E" w14:textId="77777777" w:rsidR="002A6CB3" w:rsidRDefault="002A6CB3" w:rsidP="002A6CB3">
            <w:pPr>
              <w:rPr>
                <w:sz w:val="24"/>
                <w:szCs w:val="24"/>
              </w:rPr>
            </w:pPr>
          </w:p>
          <w:p w14:paraId="02D7308C" w14:textId="77777777" w:rsidR="002A6CB3" w:rsidRPr="002A6CB3" w:rsidRDefault="002A6CB3" w:rsidP="002A6CB3">
            <w:pPr>
              <w:rPr>
                <w:sz w:val="24"/>
                <w:szCs w:val="24"/>
              </w:rPr>
            </w:pPr>
            <w:r>
              <w:rPr>
                <w:sz w:val="24"/>
                <w:szCs w:val="24"/>
              </w:rPr>
              <w:t>Families can collect items at set times (items are being delivered to families during COVID)</w:t>
            </w:r>
          </w:p>
          <w:p w14:paraId="146E09BC" w14:textId="77777777" w:rsidR="002A6CB3" w:rsidRPr="001A25B7" w:rsidRDefault="002A6CB3" w:rsidP="002A6CB3">
            <w:pPr>
              <w:rPr>
                <w:b/>
                <w:sz w:val="24"/>
                <w:szCs w:val="24"/>
              </w:rPr>
            </w:pPr>
          </w:p>
        </w:tc>
        <w:tc>
          <w:tcPr>
            <w:tcW w:w="3543" w:type="dxa"/>
          </w:tcPr>
          <w:p w14:paraId="5C781E7B" w14:textId="77777777" w:rsidR="002A6CB3" w:rsidRPr="00CD0C6B" w:rsidRDefault="00CB00E5" w:rsidP="002A6CB3">
            <w:hyperlink r:id="rId45" w:history="1">
              <w:r w:rsidR="002A6CB3" w:rsidRPr="00CD0C6B">
                <w:rPr>
                  <w:rStyle w:val="Hyperlink"/>
                </w:rPr>
                <w:t>https://littlevillagehq.org/camden/</w:t>
              </w:r>
            </w:hyperlink>
            <w:r w:rsidR="002A6CB3" w:rsidRPr="00CD0C6B">
              <w:t xml:space="preserve"> </w:t>
            </w:r>
          </w:p>
          <w:p w14:paraId="07363379" w14:textId="77777777" w:rsidR="002A6CB3" w:rsidRPr="00CD0C6B" w:rsidRDefault="002A6CB3" w:rsidP="002A6CB3">
            <w:pPr>
              <w:rPr>
                <w:sz w:val="24"/>
                <w:szCs w:val="24"/>
              </w:rPr>
            </w:pPr>
          </w:p>
          <w:p w14:paraId="456153D1" w14:textId="77777777" w:rsidR="002A6CB3" w:rsidRPr="00CD0C6B" w:rsidRDefault="002A6CB3" w:rsidP="002A6CB3">
            <w:pPr>
              <w:rPr>
                <w:sz w:val="24"/>
                <w:szCs w:val="24"/>
              </w:rPr>
            </w:pPr>
            <w:r w:rsidRPr="00CD0C6B">
              <w:rPr>
                <w:sz w:val="24"/>
                <w:szCs w:val="24"/>
              </w:rPr>
              <w:t xml:space="preserve">E-mail - camden@littlevillage.org </w:t>
            </w:r>
          </w:p>
          <w:p w14:paraId="41D94EDE" w14:textId="77777777" w:rsidR="002A6CB3" w:rsidRPr="00CD0C6B" w:rsidRDefault="002A6CB3" w:rsidP="002A6CB3">
            <w:pPr>
              <w:rPr>
                <w:sz w:val="24"/>
                <w:szCs w:val="24"/>
              </w:rPr>
            </w:pPr>
          </w:p>
          <w:p w14:paraId="48B3819A" w14:textId="77777777" w:rsidR="002A6CB3" w:rsidRPr="00CD0C6B" w:rsidRDefault="002A6CB3" w:rsidP="002A6CB3">
            <w:pPr>
              <w:rPr>
                <w:sz w:val="24"/>
                <w:szCs w:val="24"/>
              </w:rPr>
            </w:pPr>
            <w:r w:rsidRPr="00CD0C6B">
              <w:rPr>
                <w:sz w:val="24"/>
                <w:szCs w:val="24"/>
              </w:rPr>
              <w:t>Somers Town Community Association</w:t>
            </w:r>
          </w:p>
          <w:p w14:paraId="297FBA74" w14:textId="77777777" w:rsidR="002A6CB3" w:rsidRPr="00CD0C6B" w:rsidRDefault="002A6CB3" w:rsidP="002A6CB3">
            <w:pPr>
              <w:rPr>
                <w:sz w:val="24"/>
                <w:szCs w:val="24"/>
              </w:rPr>
            </w:pPr>
            <w:proofErr w:type="spellStart"/>
            <w:r w:rsidRPr="00CD0C6B">
              <w:rPr>
                <w:sz w:val="24"/>
                <w:szCs w:val="24"/>
              </w:rPr>
              <w:lastRenderedPageBreak/>
              <w:t>Ossulton</w:t>
            </w:r>
            <w:proofErr w:type="spellEnd"/>
            <w:r w:rsidRPr="00CD0C6B">
              <w:rPr>
                <w:sz w:val="24"/>
                <w:szCs w:val="24"/>
              </w:rPr>
              <w:t xml:space="preserve"> Street </w:t>
            </w:r>
          </w:p>
          <w:p w14:paraId="2420AEE3" w14:textId="77777777" w:rsidR="002A6CB3" w:rsidRPr="00CD0C6B" w:rsidRDefault="002A6CB3" w:rsidP="002A6CB3">
            <w:pPr>
              <w:rPr>
                <w:sz w:val="24"/>
                <w:szCs w:val="24"/>
              </w:rPr>
            </w:pPr>
            <w:r w:rsidRPr="00CD0C6B">
              <w:rPr>
                <w:sz w:val="24"/>
                <w:szCs w:val="24"/>
              </w:rPr>
              <w:t xml:space="preserve">London  </w:t>
            </w:r>
          </w:p>
          <w:p w14:paraId="14E1FD87" w14:textId="77777777" w:rsidR="002A6CB3" w:rsidRPr="003B0B57" w:rsidRDefault="002A6CB3" w:rsidP="002A6CB3">
            <w:pPr>
              <w:pStyle w:val="Heading4"/>
              <w:outlineLvl w:val="3"/>
              <w:rPr>
                <w:rFonts w:asciiTheme="minorHAnsi" w:hAnsiTheme="minorHAnsi"/>
                <w:b w:val="0"/>
                <w:sz w:val="24"/>
                <w:szCs w:val="24"/>
              </w:rPr>
            </w:pPr>
            <w:r w:rsidRPr="00CD0C6B">
              <w:rPr>
                <w:rFonts w:asciiTheme="minorHAnsi" w:hAnsiTheme="minorHAnsi"/>
                <w:b w:val="0"/>
                <w:sz w:val="24"/>
                <w:szCs w:val="24"/>
              </w:rPr>
              <w:t>NW1 1EE</w:t>
            </w:r>
          </w:p>
        </w:tc>
      </w:tr>
      <w:tr w:rsidR="002A6CB3" w:rsidRPr="003B0B57" w14:paraId="724834E8" w14:textId="77777777" w:rsidTr="002A6CB3">
        <w:tc>
          <w:tcPr>
            <w:tcW w:w="2977" w:type="dxa"/>
            <w:shd w:val="clear" w:color="auto" w:fill="C45911" w:themeFill="accent2" w:themeFillShade="BF"/>
          </w:tcPr>
          <w:p w14:paraId="5CE8555A"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581F537B"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44D28434" w14:textId="77777777" w:rsidR="002A6CB3" w:rsidRPr="00917F15" w:rsidRDefault="002A6CB3" w:rsidP="002A6CB3">
            <w:pPr>
              <w:rPr>
                <w:b/>
                <w:color w:val="FFFFFF" w:themeColor="background1"/>
                <w:sz w:val="24"/>
                <w:szCs w:val="24"/>
              </w:rPr>
            </w:pPr>
            <w:r w:rsidRPr="00917F15">
              <w:rPr>
                <w:b/>
                <w:color w:val="FFFFFF" w:themeColor="background1"/>
                <w:sz w:val="28"/>
                <w:szCs w:val="28"/>
              </w:rPr>
              <w:t>Grant’s Purpose</w:t>
            </w:r>
          </w:p>
        </w:tc>
        <w:tc>
          <w:tcPr>
            <w:tcW w:w="3543" w:type="dxa"/>
            <w:shd w:val="clear" w:color="auto" w:fill="C45911" w:themeFill="accent2" w:themeFillShade="BF"/>
          </w:tcPr>
          <w:p w14:paraId="5B2695A8" w14:textId="77777777" w:rsidR="002A6CB3" w:rsidRPr="00917F15" w:rsidRDefault="002A6CB3" w:rsidP="002A6CB3">
            <w:pPr>
              <w:rPr>
                <w:color w:val="FFFFFF" w:themeColor="background1"/>
              </w:rPr>
            </w:pPr>
            <w:r w:rsidRPr="00917F15">
              <w:rPr>
                <w:b/>
                <w:color w:val="FFFFFF" w:themeColor="background1"/>
                <w:sz w:val="28"/>
                <w:szCs w:val="28"/>
              </w:rPr>
              <w:t>How to apply</w:t>
            </w:r>
          </w:p>
        </w:tc>
      </w:tr>
      <w:tr w:rsidR="002A6CB3" w:rsidRPr="003B0B57" w14:paraId="25DA3A0E" w14:textId="77777777" w:rsidTr="002A6CB3">
        <w:tc>
          <w:tcPr>
            <w:tcW w:w="2977" w:type="dxa"/>
          </w:tcPr>
          <w:p w14:paraId="5722912E" w14:textId="77777777" w:rsidR="002A6CB3" w:rsidRPr="00AB511F" w:rsidRDefault="002A6CB3" w:rsidP="002A6CB3">
            <w:pPr>
              <w:pStyle w:val="Heading2"/>
              <w:outlineLvl w:val="1"/>
              <w:rPr>
                <w:rFonts w:asciiTheme="minorHAnsi" w:hAnsiTheme="minorHAnsi"/>
                <w:b/>
                <w:color w:val="auto"/>
                <w:sz w:val="24"/>
                <w:szCs w:val="24"/>
              </w:rPr>
            </w:pPr>
            <w:bookmarkStart w:id="14" w:name="_Matthew_Trust"/>
            <w:bookmarkEnd w:id="14"/>
            <w:r w:rsidRPr="00AB511F">
              <w:rPr>
                <w:rFonts w:asciiTheme="minorHAnsi" w:hAnsiTheme="minorHAnsi"/>
                <w:b/>
                <w:color w:val="auto"/>
                <w:sz w:val="24"/>
                <w:szCs w:val="24"/>
              </w:rPr>
              <w:t>Matthew Trust</w:t>
            </w:r>
          </w:p>
          <w:p w14:paraId="642876F0" w14:textId="77777777" w:rsidR="002A6CB3" w:rsidRPr="00B352D2" w:rsidRDefault="002A6CB3" w:rsidP="002A6CB3">
            <w:pPr>
              <w:rPr>
                <w:color w:val="C45911" w:themeColor="accent2" w:themeShade="BF"/>
                <w:sz w:val="24"/>
                <w:szCs w:val="24"/>
              </w:rPr>
            </w:pPr>
          </w:p>
        </w:tc>
        <w:tc>
          <w:tcPr>
            <w:tcW w:w="3828" w:type="dxa"/>
          </w:tcPr>
          <w:p w14:paraId="7F67BE3C" w14:textId="77777777" w:rsidR="002A6CB3" w:rsidRPr="00AB511F" w:rsidRDefault="002A6CB3" w:rsidP="002A6CB3">
            <w:pPr>
              <w:pStyle w:val="Heading3"/>
              <w:outlineLvl w:val="2"/>
              <w:rPr>
                <w:rFonts w:asciiTheme="minorHAnsi" w:hAnsiTheme="minorHAnsi"/>
                <w:b/>
                <w:color w:val="auto"/>
              </w:rPr>
            </w:pPr>
            <w:r w:rsidRPr="00AB511F">
              <w:rPr>
                <w:rFonts w:asciiTheme="minorHAnsi" w:hAnsiTheme="minorHAnsi"/>
                <w:b/>
                <w:color w:val="auto"/>
              </w:rPr>
              <w:t xml:space="preserve">Children and young people under 25 with severe mental conditions such as Depression, Bi-Polar and Schizophrenia. </w:t>
            </w:r>
          </w:p>
          <w:p w14:paraId="49F9F6F6" w14:textId="77777777" w:rsidR="002A6CB3" w:rsidRPr="00F20FD0" w:rsidRDefault="002A6CB3" w:rsidP="002A6CB3">
            <w:pPr>
              <w:rPr>
                <w:sz w:val="24"/>
                <w:szCs w:val="24"/>
                <w:lang w:eastAsia="en-GB"/>
              </w:rPr>
            </w:pPr>
          </w:p>
          <w:p w14:paraId="15841C41" w14:textId="77777777" w:rsidR="002A6CB3" w:rsidRDefault="002A6CB3" w:rsidP="002A6CB3">
            <w:pPr>
              <w:rPr>
                <w:sz w:val="24"/>
                <w:szCs w:val="24"/>
                <w:lang w:eastAsia="en-GB"/>
              </w:rPr>
            </w:pPr>
            <w:r w:rsidRPr="00F20FD0">
              <w:rPr>
                <w:sz w:val="24"/>
                <w:szCs w:val="24"/>
                <w:lang w:eastAsia="en-GB"/>
              </w:rPr>
              <w:t>Household goods</w:t>
            </w:r>
          </w:p>
          <w:p w14:paraId="083C97C6" w14:textId="77777777" w:rsidR="002A6CB3" w:rsidRDefault="002A6CB3" w:rsidP="002A6CB3">
            <w:pPr>
              <w:rPr>
                <w:sz w:val="24"/>
                <w:szCs w:val="24"/>
                <w:lang w:eastAsia="en-GB"/>
              </w:rPr>
            </w:pPr>
          </w:p>
          <w:p w14:paraId="17973636" w14:textId="77777777" w:rsidR="002A6CB3" w:rsidRDefault="002A6CB3" w:rsidP="002A6CB3">
            <w:pPr>
              <w:rPr>
                <w:sz w:val="24"/>
                <w:szCs w:val="24"/>
                <w:lang w:eastAsia="en-GB"/>
              </w:rPr>
            </w:pPr>
            <w:r>
              <w:rPr>
                <w:sz w:val="24"/>
                <w:szCs w:val="24"/>
                <w:lang w:eastAsia="en-GB"/>
              </w:rPr>
              <w:t>Help to acquire Cookers, fridges and household goods</w:t>
            </w:r>
          </w:p>
          <w:p w14:paraId="1F0780B3" w14:textId="77777777" w:rsidR="002A6CB3" w:rsidRDefault="002A6CB3" w:rsidP="002A6CB3">
            <w:pPr>
              <w:rPr>
                <w:sz w:val="24"/>
                <w:szCs w:val="24"/>
                <w:lang w:eastAsia="en-GB"/>
              </w:rPr>
            </w:pPr>
          </w:p>
          <w:p w14:paraId="7DE106A6" w14:textId="77777777" w:rsidR="002A6CB3" w:rsidRDefault="002A6CB3" w:rsidP="002A6CB3">
            <w:pPr>
              <w:rPr>
                <w:sz w:val="24"/>
                <w:szCs w:val="24"/>
                <w:lang w:eastAsia="en-GB"/>
              </w:rPr>
            </w:pPr>
          </w:p>
          <w:p w14:paraId="3CC91447" w14:textId="77777777" w:rsidR="002A6CB3" w:rsidRDefault="002A6CB3" w:rsidP="002A6CB3">
            <w:pPr>
              <w:rPr>
                <w:sz w:val="24"/>
                <w:szCs w:val="24"/>
                <w:lang w:eastAsia="en-GB"/>
              </w:rPr>
            </w:pPr>
          </w:p>
          <w:p w14:paraId="091BB8F2" w14:textId="77777777" w:rsidR="002A6CB3" w:rsidRDefault="002A6CB3" w:rsidP="002A6CB3">
            <w:pPr>
              <w:rPr>
                <w:sz w:val="24"/>
                <w:szCs w:val="24"/>
                <w:lang w:eastAsia="en-GB"/>
              </w:rPr>
            </w:pPr>
          </w:p>
          <w:p w14:paraId="0792C487" w14:textId="77777777" w:rsidR="002A6CB3" w:rsidRDefault="002A6CB3" w:rsidP="002A6CB3">
            <w:pPr>
              <w:rPr>
                <w:sz w:val="24"/>
                <w:szCs w:val="24"/>
                <w:lang w:eastAsia="en-GB"/>
              </w:rPr>
            </w:pPr>
          </w:p>
          <w:p w14:paraId="248A33C1" w14:textId="77777777" w:rsidR="002A6CB3" w:rsidRPr="00F20FD0" w:rsidRDefault="002A6CB3" w:rsidP="002A6CB3">
            <w:pPr>
              <w:rPr>
                <w:sz w:val="24"/>
                <w:szCs w:val="24"/>
                <w:lang w:eastAsia="en-GB"/>
              </w:rPr>
            </w:pPr>
          </w:p>
        </w:tc>
        <w:tc>
          <w:tcPr>
            <w:tcW w:w="3543" w:type="dxa"/>
          </w:tcPr>
          <w:p w14:paraId="64F03C3E" w14:textId="77777777" w:rsidR="002A6CB3" w:rsidRPr="00CD0C6B" w:rsidRDefault="002A6CB3" w:rsidP="002A6CB3">
            <w:pPr>
              <w:pStyle w:val="Heading4"/>
              <w:outlineLvl w:val="3"/>
              <w:rPr>
                <w:rFonts w:asciiTheme="minorHAnsi" w:hAnsiTheme="minorHAnsi"/>
                <w:b w:val="0"/>
                <w:sz w:val="24"/>
                <w:szCs w:val="24"/>
              </w:rPr>
            </w:pPr>
            <w:r w:rsidRPr="003B0B57">
              <w:rPr>
                <w:rFonts w:asciiTheme="minorHAnsi" w:hAnsiTheme="minorHAnsi"/>
                <w:b w:val="0"/>
                <w:sz w:val="24"/>
                <w:szCs w:val="24"/>
              </w:rPr>
              <w:t>Lette</w:t>
            </w:r>
            <w:r w:rsidRPr="00CD0C6B">
              <w:rPr>
                <w:rFonts w:asciiTheme="minorHAnsi" w:hAnsiTheme="minorHAnsi"/>
                <w:b w:val="0"/>
                <w:sz w:val="24"/>
                <w:szCs w:val="24"/>
              </w:rPr>
              <w:t>r of application</w:t>
            </w:r>
          </w:p>
          <w:p w14:paraId="6F43FB26" w14:textId="77777777" w:rsidR="002A6CB3" w:rsidRPr="00CD0C6B" w:rsidRDefault="002A6CB3" w:rsidP="002A6CB3">
            <w:pPr>
              <w:rPr>
                <w:sz w:val="24"/>
                <w:szCs w:val="24"/>
                <w:lang w:eastAsia="en-GB"/>
              </w:rPr>
            </w:pPr>
          </w:p>
          <w:p w14:paraId="1E06DED6" w14:textId="77777777" w:rsidR="002A6CB3" w:rsidRPr="00CD0C6B" w:rsidRDefault="002A6CB3" w:rsidP="002A6CB3">
            <w:pPr>
              <w:rPr>
                <w:sz w:val="24"/>
                <w:szCs w:val="24"/>
                <w:lang w:eastAsia="en-GB"/>
              </w:rPr>
            </w:pPr>
            <w:r w:rsidRPr="00CD0C6B">
              <w:rPr>
                <w:sz w:val="24"/>
                <w:szCs w:val="24"/>
                <w:lang w:eastAsia="en-GB"/>
              </w:rPr>
              <w:t>Annabel Thompson</w:t>
            </w:r>
          </w:p>
          <w:p w14:paraId="089F7F4D" w14:textId="77777777" w:rsidR="002A6CB3" w:rsidRPr="00CD0C6B" w:rsidRDefault="002A6CB3" w:rsidP="002A6CB3">
            <w:pPr>
              <w:rPr>
                <w:sz w:val="24"/>
                <w:szCs w:val="24"/>
                <w:lang w:eastAsia="en-GB"/>
              </w:rPr>
            </w:pPr>
            <w:r w:rsidRPr="00CD0C6B">
              <w:rPr>
                <w:sz w:val="24"/>
                <w:szCs w:val="24"/>
                <w:lang w:eastAsia="en-GB"/>
              </w:rPr>
              <w:t>The Matthew Trust</w:t>
            </w:r>
          </w:p>
          <w:p w14:paraId="69E3725B" w14:textId="77777777" w:rsidR="002A6CB3" w:rsidRPr="00CD0C6B" w:rsidRDefault="002A6CB3" w:rsidP="002A6CB3">
            <w:pPr>
              <w:rPr>
                <w:sz w:val="24"/>
                <w:szCs w:val="24"/>
                <w:lang w:eastAsia="en-GB"/>
              </w:rPr>
            </w:pPr>
            <w:r w:rsidRPr="00CD0C6B">
              <w:rPr>
                <w:sz w:val="24"/>
                <w:szCs w:val="24"/>
                <w:lang w:eastAsia="en-GB"/>
              </w:rPr>
              <w:t>PO Box 604</w:t>
            </w:r>
          </w:p>
          <w:p w14:paraId="55A6EE8A" w14:textId="77777777" w:rsidR="002A6CB3" w:rsidRPr="00CD0C6B" w:rsidRDefault="002A6CB3" w:rsidP="002A6CB3">
            <w:pPr>
              <w:rPr>
                <w:sz w:val="24"/>
                <w:szCs w:val="24"/>
                <w:lang w:eastAsia="en-GB"/>
              </w:rPr>
            </w:pPr>
            <w:r w:rsidRPr="00CD0C6B">
              <w:rPr>
                <w:sz w:val="24"/>
                <w:szCs w:val="24"/>
                <w:lang w:eastAsia="en-GB"/>
              </w:rPr>
              <w:t xml:space="preserve">London  </w:t>
            </w:r>
          </w:p>
          <w:p w14:paraId="001A0A0A" w14:textId="77777777" w:rsidR="002A6CB3" w:rsidRPr="00CD0C6B" w:rsidRDefault="002A6CB3" w:rsidP="002A6CB3">
            <w:pPr>
              <w:rPr>
                <w:sz w:val="24"/>
                <w:szCs w:val="24"/>
                <w:lang w:eastAsia="en-GB"/>
              </w:rPr>
            </w:pPr>
            <w:r w:rsidRPr="00CD0C6B">
              <w:rPr>
                <w:sz w:val="24"/>
                <w:szCs w:val="24"/>
                <w:lang w:eastAsia="en-GB"/>
              </w:rPr>
              <w:t>SW6 3AG</w:t>
            </w:r>
          </w:p>
          <w:p w14:paraId="01FFD650" w14:textId="77777777" w:rsidR="002A6CB3" w:rsidRPr="00CD0C6B" w:rsidRDefault="00CB00E5" w:rsidP="002A6CB3">
            <w:pPr>
              <w:rPr>
                <w:sz w:val="24"/>
                <w:szCs w:val="24"/>
                <w:lang w:eastAsia="en-GB"/>
              </w:rPr>
            </w:pPr>
            <w:hyperlink r:id="rId46" w:history="1">
              <w:r w:rsidR="002A6CB3" w:rsidRPr="00CD0C6B">
                <w:rPr>
                  <w:rStyle w:val="Hyperlink"/>
                  <w:sz w:val="24"/>
                  <w:szCs w:val="24"/>
                  <w:lang w:eastAsia="en-GB"/>
                </w:rPr>
                <w:t>amt@matthewtrust.org</w:t>
              </w:r>
            </w:hyperlink>
          </w:p>
          <w:p w14:paraId="4ECD62C6" w14:textId="77777777" w:rsidR="002A6CB3" w:rsidRPr="00CD0C6B" w:rsidRDefault="002A6CB3" w:rsidP="002A6CB3">
            <w:pPr>
              <w:rPr>
                <w:sz w:val="24"/>
                <w:szCs w:val="24"/>
                <w:lang w:eastAsia="en-GB"/>
              </w:rPr>
            </w:pPr>
          </w:p>
          <w:p w14:paraId="3853387C" w14:textId="77777777" w:rsidR="002A6CB3" w:rsidRPr="00CD0C6B" w:rsidRDefault="002A6CB3" w:rsidP="002A6CB3">
            <w:pPr>
              <w:rPr>
                <w:sz w:val="24"/>
                <w:szCs w:val="24"/>
              </w:rPr>
            </w:pPr>
            <w:r w:rsidRPr="00CD0C6B">
              <w:rPr>
                <w:sz w:val="24"/>
                <w:szCs w:val="24"/>
              </w:rPr>
              <w:t>Tel: 020 7736 5976</w:t>
            </w:r>
          </w:p>
          <w:p w14:paraId="6BAABC8B" w14:textId="77777777" w:rsidR="002A6CB3" w:rsidRPr="00CD0C6B" w:rsidRDefault="002A6CB3" w:rsidP="002A6CB3">
            <w:pPr>
              <w:rPr>
                <w:sz w:val="24"/>
                <w:szCs w:val="24"/>
              </w:rPr>
            </w:pPr>
          </w:p>
          <w:p w14:paraId="101015FD" w14:textId="77777777" w:rsidR="002A6CB3" w:rsidRPr="00CD0C6B" w:rsidRDefault="002A6CB3" w:rsidP="002A6CB3">
            <w:pPr>
              <w:rPr>
                <w:rFonts w:cs="Arial"/>
                <w:sz w:val="24"/>
                <w:szCs w:val="24"/>
              </w:rPr>
            </w:pPr>
            <w:r w:rsidRPr="00CD0C6B">
              <w:rPr>
                <w:rFonts w:cs="Arial"/>
                <w:sz w:val="24"/>
                <w:szCs w:val="24"/>
              </w:rPr>
              <w:t>Registered Number 265655</w:t>
            </w:r>
          </w:p>
          <w:p w14:paraId="54283731" w14:textId="77777777" w:rsidR="002A6CB3" w:rsidRPr="002A6CB3" w:rsidRDefault="00CB00E5" w:rsidP="002A6CB3">
            <w:pPr>
              <w:rPr>
                <w:rFonts w:cs="Arial"/>
                <w:color w:val="0000FF"/>
                <w:sz w:val="24"/>
                <w:szCs w:val="24"/>
                <w:u w:val="single"/>
              </w:rPr>
            </w:pPr>
            <w:hyperlink r:id="rId47" w:history="1">
              <w:r w:rsidR="002A6CB3" w:rsidRPr="00CD0C6B">
                <w:rPr>
                  <w:rStyle w:val="Hyperlink"/>
                  <w:rFonts w:cs="Arial"/>
                  <w:sz w:val="24"/>
                  <w:szCs w:val="24"/>
                </w:rPr>
                <w:t>http://www.matthewtrust.org/master.htm</w:t>
              </w:r>
            </w:hyperlink>
          </w:p>
        </w:tc>
      </w:tr>
      <w:tr w:rsidR="002A6CB3" w:rsidRPr="003B0B57" w14:paraId="3C188116" w14:textId="77777777" w:rsidTr="002A6CB3">
        <w:tc>
          <w:tcPr>
            <w:tcW w:w="2977" w:type="dxa"/>
            <w:shd w:val="clear" w:color="auto" w:fill="C45911" w:themeFill="accent2" w:themeFillShade="BF"/>
          </w:tcPr>
          <w:p w14:paraId="3FF1EA1A"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3EAEB812"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4FD84F19"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385F53A4"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7E3B6B61" w14:textId="77777777" w:rsidTr="002A6CB3">
        <w:tc>
          <w:tcPr>
            <w:tcW w:w="2977" w:type="dxa"/>
          </w:tcPr>
          <w:p w14:paraId="131CFFE9" w14:textId="77777777" w:rsidR="002A6CB3" w:rsidRPr="00AB511F" w:rsidRDefault="002A6CB3" w:rsidP="002A6CB3">
            <w:pPr>
              <w:pStyle w:val="Heading2"/>
              <w:outlineLvl w:val="1"/>
              <w:rPr>
                <w:rFonts w:asciiTheme="minorHAnsi" w:hAnsiTheme="minorHAnsi"/>
                <w:b/>
                <w:color w:val="auto"/>
                <w:sz w:val="24"/>
                <w:szCs w:val="24"/>
              </w:rPr>
            </w:pPr>
            <w:bookmarkStart w:id="15" w:name="_Mayors_Charity_Trust"/>
            <w:bookmarkEnd w:id="15"/>
            <w:r w:rsidRPr="00AB511F">
              <w:rPr>
                <w:rFonts w:asciiTheme="minorHAnsi" w:hAnsiTheme="minorHAnsi"/>
                <w:b/>
                <w:color w:val="auto"/>
                <w:sz w:val="24"/>
                <w:szCs w:val="24"/>
              </w:rPr>
              <w:t>Mayors Charity Trust Fund</w:t>
            </w:r>
          </w:p>
          <w:p w14:paraId="5A925C18" w14:textId="77777777" w:rsidR="002A6CB3" w:rsidRPr="00B352D2" w:rsidRDefault="002A6CB3" w:rsidP="002A6CB3">
            <w:pPr>
              <w:rPr>
                <w:color w:val="C45911" w:themeColor="accent2" w:themeShade="BF"/>
                <w:sz w:val="24"/>
                <w:szCs w:val="24"/>
              </w:rPr>
            </w:pPr>
          </w:p>
        </w:tc>
        <w:tc>
          <w:tcPr>
            <w:tcW w:w="3828" w:type="dxa"/>
          </w:tcPr>
          <w:p w14:paraId="3BE3E560" w14:textId="77777777" w:rsidR="002A6CB3" w:rsidRPr="00AB511F" w:rsidRDefault="002A6CB3" w:rsidP="002A6CB3">
            <w:pPr>
              <w:pStyle w:val="Heading3"/>
              <w:outlineLvl w:val="2"/>
              <w:rPr>
                <w:rFonts w:asciiTheme="minorHAnsi" w:hAnsiTheme="minorHAnsi"/>
                <w:b/>
                <w:color w:val="auto"/>
              </w:rPr>
            </w:pPr>
            <w:r w:rsidRPr="00AB511F">
              <w:rPr>
                <w:rFonts w:asciiTheme="minorHAnsi" w:hAnsiTheme="minorHAnsi"/>
                <w:b/>
                <w:color w:val="auto"/>
              </w:rPr>
              <w:t>Set up to help elderly, disabled and needy people in the borough</w:t>
            </w:r>
          </w:p>
          <w:p w14:paraId="30E379DB" w14:textId="77777777" w:rsidR="002A6CB3" w:rsidRDefault="002A6CB3" w:rsidP="002A6CB3">
            <w:pPr>
              <w:rPr>
                <w:lang w:eastAsia="en-GB"/>
              </w:rPr>
            </w:pPr>
          </w:p>
          <w:p w14:paraId="21C68234" w14:textId="77777777" w:rsidR="002A6CB3" w:rsidRPr="00CD0C6B" w:rsidRDefault="002A6CB3" w:rsidP="002A6CB3">
            <w:pPr>
              <w:rPr>
                <w:lang w:eastAsia="en-GB"/>
              </w:rPr>
            </w:pPr>
            <w:r w:rsidRPr="00CD0C6B">
              <w:rPr>
                <w:sz w:val="24"/>
                <w:szCs w:val="24"/>
                <w:lang w:eastAsia="en-GB"/>
              </w:rPr>
              <w:t>Set up to help th</w:t>
            </w:r>
            <w:r>
              <w:rPr>
                <w:sz w:val="24"/>
                <w:szCs w:val="24"/>
                <w:lang w:eastAsia="en-GB"/>
              </w:rPr>
              <w:t xml:space="preserve">ose who have exhausted all other </w:t>
            </w:r>
            <w:r w:rsidRPr="00CD0C6B">
              <w:rPr>
                <w:sz w:val="24"/>
                <w:szCs w:val="24"/>
                <w:lang w:eastAsia="en-GB"/>
              </w:rPr>
              <w:t>funding sources</w:t>
            </w:r>
            <w:r w:rsidRPr="00CD0C6B">
              <w:rPr>
                <w:lang w:eastAsia="en-GB"/>
              </w:rPr>
              <w:t>.</w:t>
            </w:r>
          </w:p>
        </w:tc>
        <w:tc>
          <w:tcPr>
            <w:tcW w:w="3543" w:type="dxa"/>
          </w:tcPr>
          <w:p w14:paraId="577DCED8" w14:textId="77777777" w:rsidR="002A6CB3" w:rsidRPr="00FF5E5A" w:rsidRDefault="002A6CB3" w:rsidP="002A6CB3">
            <w:pPr>
              <w:pStyle w:val="Heading4"/>
              <w:outlineLvl w:val="3"/>
              <w:rPr>
                <w:rFonts w:asciiTheme="minorHAnsi" w:hAnsiTheme="minorHAnsi"/>
                <w:b w:val="0"/>
                <w:sz w:val="24"/>
                <w:szCs w:val="24"/>
              </w:rPr>
            </w:pPr>
            <w:r w:rsidRPr="00FF5E5A">
              <w:rPr>
                <w:rFonts w:asciiTheme="minorHAnsi" w:hAnsiTheme="minorHAnsi"/>
                <w:b w:val="0"/>
                <w:sz w:val="24"/>
                <w:szCs w:val="24"/>
              </w:rPr>
              <w:t>Application Form completed by an independent agency or organisation.</w:t>
            </w:r>
          </w:p>
          <w:p w14:paraId="10751907" w14:textId="77777777" w:rsidR="002A6CB3" w:rsidRPr="00FF5E5A" w:rsidRDefault="002A6CB3" w:rsidP="002A6CB3">
            <w:pPr>
              <w:rPr>
                <w:sz w:val="24"/>
                <w:szCs w:val="24"/>
                <w:lang w:eastAsia="en-GB"/>
              </w:rPr>
            </w:pPr>
          </w:p>
          <w:p w14:paraId="774DCBE0" w14:textId="77777777" w:rsidR="002A6CB3" w:rsidRPr="00FF5E5A" w:rsidRDefault="002A6CB3" w:rsidP="002A6CB3">
            <w:pPr>
              <w:rPr>
                <w:sz w:val="24"/>
                <w:szCs w:val="24"/>
              </w:rPr>
            </w:pPr>
            <w:r w:rsidRPr="00FF5E5A">
              <w:rPr>
                <w:sz w:val="24"/>
                <w:szCs w:val="24"/>
              </w:rPr>
              <w:t>Mayor’s Office</w:t>
            </w:r>
          </w:p>
          <w:p w14:paraId="7E934243" w14:textId="77777777" w:rsidR="002A6CB3" w:rsidRPr="00FF5E5A" w:rsidRDefault="002A6CB3" w:rsidP="002A6CB3">
            <w:pPr>
              <w:rPr>
                <w:sz w:val="24"/>
                <w:szCs w:val="24"/>
              </w:rPr>
            </w:pPr>
            <w:r w:rsidRPr="00FF5E5A">
              <w:rPr>
                <w:sz w:val="24"/>
                <w:szCs w:val="24"/>
              </w:rPr>
              <w:t>Camden Town hall</w:t>
            </w:r>
          </w:p>
          <w:p w14:paraId="72620823" w14:textId="77777777" w:rsidR="002A6CB3" w:rsidRPr="00FF5E5A" w:rsidRDefault="002A6CB3" w:rsidP="002A6CB3">
            <w:pPr>
              <w:rPr>
                <w:sz w:val="24"/>
                <w:szCs w:val="24"/>
              </w:rPr>
            </w:pPr>
            <w:r w:rsidRPr="00FF5E5A">
              <w:rPr>
                <w:sz w:val="24"/>
                <w:szCs w:val="24"/>
              </w:rPr>
              <w:t>Judd Street</w:t>
            </w:r>
          </w:p>
          <w:p w14:paraId="35DF1409" w14:textId="77777777" w:rsidR="002A6CB3" w:rsidRPr="00FF5E5A" w:rsidRDefault="002A6CB3" w:rsidP="002A6CB3">
            <w:pPr>
              <w:rPr>
                <w:sz w:val="24"/>
                <w:szCs w:val="24"/>
              </w:rPr>
            </w:pPr>
            <w:r w:rsidRPr="00FF5E5A">
              <w:rPr>
                <w:sz w:val="24"/>
                <w:szCs w:val="24"/>
              </w:rPr>
              <w:t>London</w:t>
            </w:r>
          </w:p>
          <w:p w14:paraId="4A1077B5" w14:textId="77777777" w:rsidR="002A6CB3" w:rsidRDefault="002A6CB3" w:rsidP="002A6CB3">
            <w:pPr>
              <w:rPr>
                <w:sz w:val="24"/>
                <w:szCs w:val="24"/>
              </w:rPr>
            </w:pPr>
            <w:r w:rsidRPr="00FF5E5A">
              <w:rPr>
                <w:sz w:val="24"/>
                <w:szCs w:val="24"/>
              </w:rPr>
              <w:t>WC1H 9JE</w:t>
            </w:r>
          </w:p>
          <w:p w14:paraId="74CD3DCE" w14:textId="77777777" w:rsidR="002A6CB3" w:rsidRPr="00FF5E5A" w:rsidRDefault="002A6CB3" w:rsidP="002A6CB3">
            <w:pPr>
              <w:rPr>
                <w:sz w:val="24"/>
                <w:szCs w:val="24"/>
                <w:lang w:eastAsia="en-GB"/>
              </w:rPr>
            </w:pPr>
          </w:p>
          <w:p w14:paraId="00C90CFD" w14:textId="77777777" w:rsidR="002A6CB3" w:rsidRPr="00FF5E5A" w:rsidRDefault="002A6CB3" w:rsidP="002A6CB3">
            <w:pPr>
              <w:rPr>
                <w:sz w:val="24"/>
                <w:szCs w:val="24"/>
              </w:rPr>
            </w:pPr>
            <w:r w:rsidRPr="00FF5E5A">
              <w:rPr>
                <w:sz w:val="24"/>
                <w:szCs w:val="24"/>
              </w:rPr>
              <w:t>Tel: 020 7974 5725 / 1989 / 5130</w:t>
            </w:r>
          </w:p>
          <w:p w14:paraId="3C03F0D8" w14:textId="77777777" w:rsidR="002A6CB3" w:rsidRPr="003B0B57" w:rsidRDefault="00CB00E5" w:rsidP="002A6CB3">
            <w:pPr>
              <w:rPr>
                <w:sz w:val="24"/>
                <w:szCs w:val="24"/>
              </w:rPr>
            </w:pPr>
            <w:hyperlink r:id="rId48" w:history="1">
              <w:r w:rsidR="002A6CB3" w:rsidRPr="002A6CB3">
                <w:rPr>
                  <w:color w:val="0000FF"/>
                  <w:u w:val="single"/>
                </w:rPr>
                <w:t>http://www.camdenmayor.co.uk/html/charity.html</w:t>
              </w:r>
            </w:hyperlink>
            <w:r w:rsidR="002A6CB3">
              <w:t xml:space="preserve"> </w:t>
            </w:r>
          </w:p>
        </w:tc>
      </w:tr>
      <w:tr w:rsidR="002A6CB3" w:rsidRPr="003B0B57" w14:paraId="5E28F8C3" w14:textId="77777777" w:rsidTr="002A6CB3">
        <w:tc>
          <w:tcPr>
            <w:tcW w:w="2977" w:type="dxa"/>
            <w:shd w:val="clear" w:color="auto" w:fill="C45911" w:themeFill="accent2" w:themeFillShade="BF"/>
          </w:tcPr>
          <w:p w14:paraId="48935688"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576B87A1"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533F1EBA"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378AAD59"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4DBFB84E" w14:textId="77777777" w:rsidTr="002A6CB3">
        <w:tc>
          <w:tcPr>
            <w:tcW w:w="2977" w:type="dxa"/>
          </w:tcPr>
          <w:p w14:paraId="64DC2AFA" w14:textId="77777777" w:rsidR="002A6CB3" w:rsidRPr="00AB511F" w:rsidRDefault="002A6CB3" w:rsidP="002A6CB3">
            <w:pPr>
              <w:pStyle w:val="Heading2"/>
              <w:outlineLvl w:val="1"/>
              <w:rPr>
                <w:rFonts w:asciiTheme="minorHAnsi" w:hAnsiTheme="minorHAnsi"/>
                <w:b/>
                <w:color w:val="auto"/>
                <w:sz w:val="24"/>
                <w:szCs w:val="24"/>
              </w:rPr>
            </w:pPr>
            <w:bookmarkStart w:id="16" w:name="_Princes_Trust"/>
            <w:bookmarkEnd w:id="16"/>
            <w:r w:rsidRPr="00AB511F">
              <w:rPr>
                <w:rFonts w:asciiTheme="minorHAnsi" w:hAnsiTheme="minorHAnsi"/>
                <w:b/>
                <w:color w:val="auto"/>
                <w:sz w:val="24"/>
                <w:szCs w:val="24"/>
              </w:rPr>
              <w:t>Princes Trust</w:t>
            </w:r>
          </w:p>
          <w:p w14:paraId="6D69A65D" w14:textId="77777777" w:rsidR="002A6CB3" w:rsidRPr="00B352D2" w:rsidRDefault="002A6CB3" w:rsidP="002A6CB3">
            <w:pPr>
              <w:rPr>
                <w:color w:val="C45911" w:themeColor="accent2" w:themeShade="BF"/>
                <w:sz w:val="24"/>
                <w:szCs w:val="24"/>
              </w:rPr>
            </w:pPr>
          </w:p>
        </w:tc>
        <w:tc>
          <w:tcPr>
            <w:tcW w:w="3828" w:type="dxa"/>
          </w:tcPr>
          <w:p w14:paraId="09202D0F" w14:textId="77777777" w:rsidR="002A6CB3" w:rsidRPr="00D40251" w:rsidRDefault="002A6CB3" w:rsidP="002A6CB3">
            <w:pPr>
              <w:rPr>
                <w:b/>
                <w:sz w:val="24"/>
                <w:szCs w:val="24"/>
              </w:rPr>
            </w:pPr>
            <w:r w:rsidRPr="00D40251">
              <w:rPr>
                <w:b/>
                <w:sz w:val="24"/>
                <w:szCs w:val="24"/>
              </w:rPr>
              <w:t xml:space="preserve">Helps young people by providing opportunities they would not otherwise have.  Delivers training, personal development. Support for business start-up, grants and education support.  </w:t>
            </w:r>
          </w:p>
          <w:p w14:paraId="326D41E3" w14:textId="77777777" w:rsidR="002A6CB3" w:rsidRPr="00D40251" w:rsidRDefault="002A6CB3" w:rsidP="002A6CB3">
            <w:pPr>
              <w:shd w:val="clear" w:color="auto" w:fill="FFFFFF"/>
              <w:spacing w:before="100" w:beforeAutospacing="1" w:after="100" w:afterAutospacing="1"/>
              <w:rPr>
                <w:rFonts w:eastAsia="Times New Roman" w:cs="Arial"/>
                <w:color w:val="323232"/>
                <w:sz w:val="24"/>
                <w:szCs w:val="24"/>
                <w:lang w:eastAsia="en-GB"/>
              </w:rPr>
            </w:pPr>
            <w:r w:rsidRPr="00D40251">
              <w:rPr>
                <w:rFonts w:eastAsia="Times New Roman" w:cs="Arial"/>
                <w:color w:val="323232"/>
                <w:sz w:val="24"/>
                <w:szCs w:val="24"/>
                <w:lang w:eastAsia="en-GB"/>
              </w:rPr>
              <w:t>Aged 16 to 30 and living in the UK</w:t>
            </w:r>
          </w:p>
          <w:p w14:paraId="2485661A" w14:textId="77777777" w:rsidR="002A6CB3" w:rsidRDefault="002A6CB3" w:rsidP="002A6CB3">
            <w:pPr>
              <w:shd w:val="clear" w:color="auto" w:fill="FFFFFF"/>
              <w:spacing w:before="100" w:beforeAutospacing="1" w:after="100" w:afterAutospacing="1"/>
              <w:rPr>
                <w:rFonts w:eastAsia="Times New Roman" w:cs="Arial"/>
                <w:color w:val="323232"/>
                <w:sz w:val="24"/>
                <w:szCs w:val="24"/>
                <w:lang w:eastAsia="en-GB"/>
              </w:rPr>
            </w:pPr>
            <w:r w:rsidRPr="00D40251">
              <w:rPr>
                <w:rFonts w:eastAsia="Times New Roman" w:cs="Arial"/>
                <w:color w:val="323232"/>
                <w:sz w:val="24"/>
                <w:szCs w:val="24"/>
                <w:lang w:eastAsia="en-GB"/>
              </w:rPr>
              <w:t>Studying less than 14 hours a week or not in compulsory education</w:t>
            </w:r>
          </w:p>
          <w:p w14:paraId="2CAAB59C" w14:textId="77777777" w:rsidR="002A6CB3" w:rsidRDefault="002A6CB3" w:rsidP="002A6CB3">
            <w:pPr>
              <w:shd w:val="clear" w:color="auto" w:fill="FFFFFF"/>
              <w:spacing w:before="100" w:beforeAutospacing="1" w:after="100" w:afterAutospacing="1"/>
              <w:rPr>
                <w:rFonts w:eastAsia="Times New Roman" w:cs="Arial"/>
                <w:color w:val="323232"/>
                <w:sz w:val="24"/>
                <w:szCs w:val="24"/>
                <w:lang w:eastAsia="en-GB"/>
              </w:rPr>
            </w:pPr>
            <w:r w:rsidRPr="00D40251">
              <w:rPr>
                <w:rFonts w:eastAsia="Times New Roman" w:cs="Arial"/>
                <w:color w:val="323232"/>
                <w:sz w:val="24"/>
                <w:szCs w:val="24"/>
                <w:lang w:eastAsia="en-GB"/>
              </w:rPr>
              <w:t>Unemployed or working less than 16 hours a week</w:t>
            </w:r>
          </w:p>
          <w:p w14:paraId="2C05E40F" w14:textId="77777777" w:rsidR="002A6CB3" w:rsidRDefault="002A6CB3" w:rsidP="002A6CB3">
            <w:pPr>
              <w:shd w:val="clear" w:color="auto" w:fill="FFFFFF"/>
              <w:spacing w:before="100" w:beforeAutospacing="1" w:after="100" w:afterAutospacing="1"/>
              <w:rPr>
                <w:rFonts w:eastAsia="Times New Roman" w:cs="Arial"/>
                <w:color w:val="323232"/>
                <w:sz w:val="24"/>
                <w:szCs w:val="24"/>
                <w:lang w:eastAsia="en-GB"/>
              </w:rPr>
            </w:pPr>
            <w:r>
              <w:rPr>
                <w:rFonts w:eastAsia="Times New Roman" w:cs="Arial"/>
                <w:color w:val="323232"/>
                <w:sz w:val="24"/>
                <w:szCs w:val="24"/>
                <w:lang w:eastAsia="en-GB"/>
              </w:rPr>
              <w:t>Typical amount of grant £175-250</w:t>
            </w:r>
          </w:p>
          <w:p w14:paraId="790AEABD" w14:textId="77777777" w:rsidR="002A6CB3" w:rsidRPr="00B058DA" w:rsidRDefault="002A6CB3" w:rsidP="002A6CB3">
            <w:pPr>
              <w:shd w:val="clear" w:color="auto" w:fill="FFFFFF"/>
              <w:spacing w:before="100" w:beforeAutospacing="1" w:after="100" w:afterAutospacing="1"/>
              <w:rPr>
                <w:rFonts w:eastAsia="Times New Roman" w:cs="Arial"/>
                <w:color w:val="323232"/>
                <w:sz w:val="24"/>
                <w:szCs w:val="24"/>
                <w:lang w:eastAsia="en-GB"/>
              </w:rPr>
            </w:pPr>
          </w:p>
        </w:tc>
        <w:tc>
          <w:tcPr>
            <w:tcW w:w="3543" w:type="dxa"/>
          </w:tcPr>
          <w:p w14:paraId="32DC45F4" w14:textId="77777777" w:rsidR="002A6CB3" w:rsidRPr="003B0B57" w:rsidRDefault="002A6CB3" w:rsidP="002A6CB3">
            <w:pPr>
              <w:pStyle w:val="Heading4"/>
              <w:outlineLvl w:val="3"/>
              <w:rPr>
                <w:rFonts w:asciiTheme="minorHAnsi" w:hAnsiTheme="minorHAnsi"/>
                <w:b w:val="0"/>
                <w:sz w:val="24"/>
                <w:szCs w:val="24"/>
              </w:rPr>
            </w:pPr>
            <w:r w:rsidRPr="003B0B57">
              <w:rPr>
                <w:rFonts w:asciiTheme="minorHAnsi" w:hAnsiTheme="minorHAnsi"/>
                <w:b w:val="0"/>
                <w:sz w:val="24"/>
                <w:szCs w:val="24"/>
              </w:rPr>
              <w:t>Application Form</w:t>
            </w:r>
            <w:r>
              <w:rPr>
                <w:rFonts w:asciiTheme="minorHAnsi" w:hAnsiTheme="minorHAnsi"/>
                <w:b w:val="0"/>
                <w:sz w:val="24"/>
                <w:szCs w:val="24"/>
              </w:rPr>
              <w:t xml:space="preserve"> that can be done with a representative online</w:t>
            </w:r>
          </w:p>
          <w:p w14:paraId="47746DB1" w14:textId="77777777" w:rsidR="002A6CB3" w:rsidRPr="003B0B57" w:rsidRDefault="002A6CB3" w:rsidP="002A6CB3">
            <w:pPr>
              <w:rPr>
                <w:sz w:val="24"/>
                <w:szCs w:val="24"/>
                <w:lang w:eastAsia="en-GB"/>
              </w:rPr>
            </w:pPr>
          </w:p>
          <w:p w14:paraId="58A10726" w14:textId="77777777" w:rsidR="002A6CB3" w:rsidRPr="003B0B57" w:rsidRDefault="002A6CB3" w:rsidP="002A6CB3">
            <w:pPr>
              <w:rPr>
                <w:sz w:val="24"/>
                <w:szCs w:val="24"/>
              </w:rPr>
            </w:pPr>
            <w:r w:rsidRPr="003B0B57">
              <w:rPr>
                <w:sz w:val="24"/>
                <w:szCs w:val="24"/>
              </w:rPr>
              <w:t>18 Park Square East</w:t>
            </w:r>
          </w:p>
          <w:p w14:paraId="349C3391" w14:textId="77777777" w:rsidR="002A6CB3" w:rsidRPr="003B0B57" w:rsidRDefault="002A6CB3" w:rsidP="002A6CB3">
            <w:pPr>
              <w:rPr>
                <w:sz w:val="24"/>
                <w:szCs w:val="24"/>
              </w:rPr>
            </w:pPr>
            <w:r w:rsidRPr="003B0B57">
              <w:rPr>
                <w:sz w:val="24"/>
                <w:szCs w:val="24"/>
              </w:rPr>
              <w:t>Regents Park</w:t>
            </w:r>
          </w:p>
          <w:p w14:paraId="677317B1" w14:textId="77777777" w:rsidR="002A6CB3" w:rsidRPr="003B0B57" w:rsidRDefault="002A6CB3" w:rsidP="002A6CB3">
            <w:pPr>
              <w:rPr>
                <w:sz w:val="24"/>
                <w:szCs w:val="24"/>
              </w:rPr>
            </w:pPr>
            <w:r w:rsidRPr="003B0B57">
              <w:rPr>
                <w:sz w:val="24"/>
                <w:szCs w:val="24"/>
              </w:rPr>
              <w:t>London</w:t>
            </w:r>
          </w:p>
          <w:p w14:paraId="4560CF38" w14:textId="77777777" w:rsidR="002A6CB3" w:rsidRPr="003B0B57" w:rsidRDefault="002A6CB3" w:rsidP="002A6CB3">
            <w:pPr>
              <w:rPr>
                <w:sz w:val="24"/>
                <w:szCs w:val="24"/>
              </w:rPr>
            </w:pPr>
            <w:r w:rsidRPr="003B0B57">
              <w:rPr>
                <w:sz w:val="24"/>
                <w:szCs w:val="24"/>
              </w:rPr>
              <w:t>NW1 4LH</w:t>
            </w:r>
          </w:p>
          <w:p w14:paraId="2DFA8318" w14:textId="77777777" w:rsidR="002A6CB3" w:rsidRPr="003B0B57" w:rsidRDefault="002A6CB3" w:rsidP="002A6CB3">
            <w:pPr>
              <w:rPr>
                <w:sz w:val="24"/>
                <w:szCs w:val="24"/>
                <w:lang w:eastAsia="en-GB"/>
              </w:rPr>
            </w:pPr>
          </w:p>
          <w:p w14:paraId="7E83EAD5" w14:textId="77777777" w:rsidR="002A6CB3" w:rsidRDefault="002A6CB3" w:rsidP="002A6CB3">
            <w:pPr>
              <w:rPr>
                <w:sz w:val="24"/>
                <w:szCs w:val="24"/>
              </w:rPr>
            </w:pPr>
            <w:r w:rsidRPr="003B0B57">
              <w:rPr>
                <w:sz w:val="24"/>
                <w:szCs w:val="24"/>
              </w:rPr>
              <w:t xml:space="preserve">Free phone number: </w:t>
            </w:r>
          </w:p>
          <w:p w14:paraId="25D4F9A6" w14:textId="77777777" w:rsidR="002A6CB3" w:rsidRPr="003B0B57" w:rsidRDefault="002A6CB3" w:rsidP="002A6CB3">
            <w:pPr>
              <w:rPr>
                <w:sz w:val="24"/>
                <w:szCs w:val="24"/>
              </w:rPr>
            </w:pPr>
            <w:r w:rsidRPr="003B0B57">
              <w:rPr>
                <w:sz w:val="24"/>
                <w:szCs w:val="24"/>
              </w:rPr>
              <w:t>0800 842842 Tel; 020 7543 1234</w:t>
            </w:r>
          </w:p>
          <w:p w14:paraId="767A09FA" w14:textId="77777777" w:rsidR="002A6CB3" w:rsidRPr="003B0B57" w:rsidRDefault="002A6CB3" w:rsidP="002A6CB3">
            <w:pPr>
              <w:rPr>
                <w:sz w:val="24"/>
                <w:szCs w:val="24"/>
              </w:rPr>
            </w:pPr>
          </w:p>
          <w:p w14:paraId="42DDB042" w14:textId="77777777" w:rsidR="002A6CB3" w:rsidRPr="003B0B57" w:rsidRDefault="00CB00E5" w:rsidP="002A6CB3">
            <w:pPr>
              <w:rPr>
                <w:sz w:val="24"/>
                <w:szCs w:val="24"/>
              </w:rPr>
            </w:pPr>
            <w:hyperlink r:id="rId49" w:history="1">
              <w:r w:rsidR="002A6CB3" w:rsidRPr="003B0B57">
                <w:rPr>
                  <w:rStyle w:val="Hyperlink"/>
                </w:rPr>
                <w:t>https://www.princes-trust.org.uk/</w:t>
              </w:r>
            </w:hyperlink>
          </w:p>
        </w:tc>
      </w:tr>
      <w:tr w:rsidR="002A6CB3" w:rsidRPr="003B0B57" w14:paraId="686FF278" w14:textId="77777777" w:rsidTr="002A6CB3">
        <w:tc>
          <w:tcPr>
            <w:tcW w:w="2977" w:type="dxa"/>
            <w:shd w:val="clear" w:color="auto" w:fill="C45911" w:themeFill="accent2" w:themeFillShade="BF"/>
          </w:tcPr>
          <w:p w14:paraId="4F0E6A7E"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77183BA9"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77B5C511"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135614FD" w14:textId="77777777" w:rsidR="002A6CB3" w:rsidRPr="00917F15" w:rsidRDefault="002A6CB3" w:rsidP="002A6CB3">
            <w:pPr>
              <w:pStyle w:val="Heading4"/>
              <w:outlineLvl w:val="3"/>
              <w:rPr>
                <w:color w:val="FFFFFF" w:themeColor="background1"/>
              </w:rPr>
            </w:pPr>
            <w:r w:rsidRPr="00917F15">
              <w:rPr>
                <w:rFonts w:asciiTheme="minorHAnsi" w:hAnsiTheme="minorHAnsi"/>
                <w:color w:val="FFFFFF" w:themeColor="background1"/>
                <w:szCs w:val="28"/>
              </w:rPr>
              <w:t>How to apply</w:t>
            </w:r>
          </w:p>
        </w:tc>
      </w:tr>
      <w:tr w:rsidR="002A6CB3" w:rsidRPr="003B0B57" w14:paraId="355CB256" w14:textId="77777777" w:rsidTr="002A6CB3">
        <w:tc>
          <w:tcPr>
            <w:tcW w:w="2977" w:type="dxa"/>
          </w:tcPr>
          <w:p w14:paraId="29B5C727" w14:textId="77777777" w:rsidR="002A6CB3" w:rsidRPr="00AB511F" w:rsidRDefault="002A6CB3" w:rsidP="002A6CB3">
            <w:pPr>
              <w:pStyle w:val="Heading2"/>
              <w:outlineLvl w:val="1"/>
              <w:rPr>
                <w:rFonts w:asciiTheme="minorHAnsi" w:hAnsiTheme="minorHAnsi"/>
                <w:b/>
                <w:color w:val="C45911" w:themeColor="accent2" w:themeShade="BF"/>
                <w:sz w:val="24"/>
                <w:szCs w:val="24"/>
              </w:rPr>
            </w:pPr>
            <w:bookmarkStart w:id="17" w:name="_Ragamuffins"/>
            <w:bookmarkEnd w:id="17"/>
            <w:r w:rsidRPr="00AB511F">
              <w:rPr>
                <w:rFonts w:asciiTheme="minorHAnsi" w:hAnsiTheme="minorHAnsi"/>
                <w:b/>
                <w:color w:val="auto"/>
                <w:sz w:val="24"/>
                <w:szCs w:val="24"/>
              </w:rPr>
              <w:t>Ragamuffins</w:t>
            </w:r>
          </w:p>
        </w:tc>
        <w:tc>
          <w:tcPr>
            <w:tcW w:w="3828" w:type="dxa"/>
          </w:tcPr>
          <w:p w14:paraId="3DA5E9AD" w14:textId="77777777" w:rsidR="00E13D2D" w:rsidRDefault="002A6CB3" w:rsidP="002A6CB3">
            <w:pPr>
              <w:pStyle w:val="Heading3"/>
              <w:outlineLvl w:val="2"/>
              <w:rPr>
                <w:rFonts w:asciiTheme="minorHAnsi" w:hAnsiTheme="minorHAnsi"/>
                <w:b/>
                <w:color w:val="auto"/>
              </w:rPr>
            </w:pPr>
            <w:r w:rsidRPr="00AB511F">
              <w:rPr>
                <w:rFonts w:asciiTheme="minorHAnsi" w:hAnsiTheme="minorHAnsi"/>
                <w:b/>
                <w:color w:val="auto"/>
              </w:rPr>
              <w:t xml:space="preserve">Tends to favour applications for clothing, school uniforms, beds and bedding, educational materials or activities. </w:t>
            </w:r>
          </w:p>
          <w:p w14:paraId="210268C4" w14:textId="77777777" w:rsidR="00E13D2D" w:rsidRDefault="00E13D2D" w:rsidP="002A6CB3">
            <w:pPr>
              <w:pStyle w:val="Heading3"/>
              <w:outlineLvl w:val="2"/>
              <w:rPr>
                <w:rFonts w:asciiTheme="minorHAnsi" w:hAnsiTheme="minorHAnsi"/>
                <w:b/>
                <w:color w:val="auto"/>
              </w:rPr>
            </w:pPr>
          </w:p>
          <w:p w14:paraId="7479F5A6" w14:textId="77777777" w:rsidR="002A6CB3" w:rsidRPr="00E13D2D" w:rsidRDefault="002A6CB3" w:rsidP="002A6CB3">
            <w:pPr>
              <w:pStyle w:val="Heading3"/>
              <w:outlineLvl w:val="2"/>
              <w:rPr>
                <w:rFonts w:asciiTheme="minorHAnsi" w:hAnsiTheme="minorHAnsi"/>
                <w:color w:val="auto"/>
              </w:rPr>
            </w:pPr>
            <w:r w:rsidRPr="00E13D2D">
              <w:rPr>
                <w:rFonts w:asciiTheme="minorHAnsi" w:hAnsiTheme="minorHAnsi"/>
                <w:color w:val="auto"/>
              </w:rPr>
              <w:t xml:space="preserve">In 2019 we also gave a few grants for more unusual things which would promote quality of life and inclusion of </w:t>
            </w:r>
            <w:proofErr w:type="gramStart"/>
            <w:r w:rsidRPr="00E13D2D">
              <w:rPr>
                <w:rFonts w:asciiTheme="minorHAnsi" w:hAnsiTheme="minorHAnsi"/>
                <w:color w:val="auto"/>
              </w:rPr>
              <w:t>particular children</w:t>
            </w:r>
            <w:proofErr w:type="gramEnd"/>
            <w:r w:rsidRPr="00E13D2D">
              <w:rPr>
                <w:rFonts w:asciiTheme="minorHAnsi" w:hAnsiTheme="minorHAnsi"/>
                <w:color w:val="auto"/>
              </w:rPr>
              <w:t>, for example bicycles, laptops for school use, riding equipment, swimming lessons, a family day out, and home tutoring resources.</w:t>
            </w:r>
          </w:p>
          <w:p w14:paraId="05D1E854" w14:textId="77777777" w:rsidR="002A6CB3" w:rsidRPr="00D40251" w:rsidRDefault="002A6CB3" w:rsidP="002A6CB3">
            <w:pPr>
              <w:rPr>
                <w:lang w:eastAsia="en-GB"/>
              </w:rPr>
            </w:pPr>
          </w:p>
          <w:p w14:paraId="60CA9E47" w14:textId="77777777" w:rsidR="002A6CB3" w:rsidRPr="00B058DA" w:rsidRDefault="002A6CB3" w:rsidP="002A6CB3">
            <w:pPr>
              <w:rPr>
                <w:sz w:val="24"/>
                <w:szCs w:val="24"/>
              </w:rPr>
            </w:pPr>
            <w:r w:rsidRPr="00B058DA">
              <w:rPr>
                <w:sz w:val="24"/>
                <w:szCs w:val="24"/>
              </w:rPr>
              <w:t>They do not fund things that are more advantageous to a parent than a child, fridges and cookers for example</w:t>
            </w:r>
          </w:p>
          <w:p w14:paraId="5826F9BC" w14:textId="77777777" w:rsidR="002A6CB3" w:rsidRDefault="002A6CB3" w:rsidP="002A6CB3"/>
          <w:p w14:paraId="6A47895F" w14:textId="77777777" w:rsidR="002A6CB3" w:rsidRPr="00AB511F" w:rsidRDefault="002A6CB3" w:rsidP="002A6CB3">
            <w:pPr>
              <w:pStyle w:val="Heading3"/>
              <w:outlineLvl w:val="2"/>
              <w:rPr>
                <w:rFonts w:asciiTheme="minorHAnsi" w:hAnsiTheme="minorHAnsi"/>
                <w:b/>
                <w:color w:val="auto"/>
              </w:rPr>
            </w:pPr>
            <w:r w:rsidRPr="00AB511F">
              <w:rPr>
                <w:rFonts w:asciiTheme="minorHAnsi" w:hAnsiTheme="minorHAnsi"/>
                <w:b/>
                <w:color w:val="auto"/>
              </w:rPr>
              <w:t>Grants up to £400</w:t>
            </w:r>
          </w:p>
          <w:p w14:paraId="556DE6D0" w14:textId="77777777" w:rsidR="002A6CB3" w:rsidRDefault="002A6CB3" w:rsidP="002A6CB3">
            <w:pPr>
              <w:rPr>
                <w:sz w:val="24"/>
                <w:szCs w:val="24"/>
              </w:rPr>
            </w:pPr>
          </w:p>
          <w:p w14:paraId="743CA994" w14:textId="77777777" w:rsidR="002A6CB3" w:rsidRDefault="002A6CB3" w:rsidP="002A6CB3">
            <w:pPr>
              <w:rPr>
                <w:sz w:val="24"/>
                <w:szCs w:val="24"/>
              </w:rPr>
            </w:pPr>
          </w:p>
          <w:p w14:paraId="564281CF" w14:textId="77777777" w:rsidR="002A6CB3" w:rsidRDefault="002A6CB3" w:rsidP="002A6CB3">
            <w:pPr>
              <w:rPr>
                <w:sz w:val="24"/>
                <w:szCs w:val="24"/>
              </w:rPr>
            </w:pPr>
          </w:p>
          <w:p w14:paraId="507AC388" w14:textId="77777777" w:rsidR="002A6CB3" w:rsidRDefault="002A6CB3" w:rsidP="002A6CB3">
            <w:pPr>
              <w:rPr>
                <w:sz w:val="24"/>
                <w:szCs w:val="24"/>
              </w:rPr>
            </w:pPr>
          </w:p>
          <w:p w14:paraId="10AC1060" w14:textId="77777777" w:rsidR="002A6CB3" w:rsidRDefault="002A6CB3" w:rsidP="002A6CB3">
            <w:pPr>
              <w:rPr>
                <w:sz w:val="24"/>
                <w:szCs w:val="24"/>
              </w:rPr>
            </w:pPr>
          </w:p>
          <w:p w14:paraId="33FCEFCB" w14:textId="77777777" w:rsidR="002A6CB3" w:rsidRDefault="002A6CB3" w:rsidP="002A6CB3">
            <w:pPr>
              <w:rPr>
                <w:sz w:val="24"/>
                <w:szCs w:val="24"/>
              </w:rPr>
            </w:pPr>
          </w:p>
          <w:p w14:paraId="09880C13" w14:textId="77777777" w:rsidR="002A6CB3" w:rsidRPr="003B0B57" w:rsidRDefault="002A6CB3" w:rsidP="002A6CB3">
            <w:pPr>
              <w:rPr>
                <w:sz w:val="24"/>
                <w:szCs w:val="24"/>
              </w:rPr>
            </w:pPr>
          </w:p>
        </w:tc>
        <w:tc>
          <w:tcPr>
            <w:tcW w:w="3543" w:type="dxa"/>
          </w:tcPr>
          <w:p w14:paraId="4343F9C3" w14:textId="7EDD2AF5" w:rsidR="002A6CB3" w:rsidRDefault="00CB00E5" w:rsidP="002A6CB3">
            <w:pPr>
              <w:pStyle w:val="Heading4"/>
              <w:outlineLvl w:val="3"/>
              <w:rPr>
                <w:rStyle w:val="Hyperlink"/>
                <w:rFonts w:asciiTheme="minorHAnsi" w:eastAsiaTheme="majorEastAsia" w:hAnsiTheme="minorHAnsi"/>
                <w:b w:val="0"/>
                <w:sz w:val="24"/>
                <w:szCs w:val="24"/>
              </w:rPr>
            </w:pPr>
            <w:hyperlink r:id="rId50" w:history="1">
              <w:r w:rsidR="002A6CB3" w:rsidRPr="00FF5E5A">
                <w:rPr>
                  <w:rStyle w:val="Hyperlink"/>
                  <w:rFonts w:asciiTheme="minorHAnsi" w:eastAsiaTheme="majorEastAsia" w:hAnsiTheme="minorHAnsi"/>
                  <w:b w:val="0"/>
                  <w:sz w:val="24"/>
                  <w:szCs w:val="24"/>
                </w:rPr>
                <w:t>www.londonragamuffins.org.uk</w:t>
              </w:r>
            </w:hyperlink>
          </w:p>
          <w:p w14:paraId="05C606FF" w14:textId="19072035" w:rsidR="00FF3F79" w:rsidRDefault="00FF3F79" w:rsidP="00FF3F79">
            <w:pPr>
              <w:rPr>
                <w:lang w:eastAsia="en-GB"/>
              </w:rPr>
            </w:pPr>
          </w:p>
          <w:p w14:paraId="416B543D" w14:textId="2A7CD72F" w:rsidR="00FF3F79" w:rsidRDefault="00FF3F79" w:rsidP="00FF3F79">
            <w:pPr>
              <w:rPr>
                <w:lang w:eastAsia="en-GB"/>
              </w:rPr>
            </w:pPr>
            <w:r>
              <w:rPr>
                <w:lang w:eastAsia="en-GB"/>
              </w:rPr>
              <w:t xml:space="preserve">application form </w:t>
            </w:r>
            <w:r w:rsidR="00497777">
              <w:rPr>
                <w:lang w:eastAsia="en-GB"/>
              </w:rPr>
              <w:t xml:space="preserve">is here </w:t>
            </w:r>
            <w:hyperlink r:id="rId51" w:history="1">
              <w:r w:rsidR="009D6CC4">
                <w:rPr>
                  <w:rStyle w:val="Hyperlink"/>
                  <w:lang w:eastAsia="en-GB"/>
                </w:rPr>
                <w:t>Ragamuffins Applicatio</w:t>
              </w:r>
              <w:r w:rsidR="009D6CC4">
                <w:rPr>
                  <w:rStyle w:val="Hyperlink"/>
                  <w:lang w:eastAsia="en-GB"/>
                </w:rPr>
                <w:t>n</w:t>
              </w:r>
              <w:r w:rsidR="009D6CC4">
                <w:rPr>
                  <w:rStyle w:val="Hyperlink"/>
                  <w:lang w:eastAsia="en-GB"/>
                </w:rPr>
                <w:t xml:space="preserve"> Form </w:t>
              </w:r>
            </w:hyperlink>
            <w:r w:rsidR="007F0FBC">
              <w:rPr>
                <w:lang w:eastAsia="en-GB"/>
              </w:rPr>
              <w:t xml:space="preserve"> </w:t>
            </w:r>
          </w:p>
          <w:p w14:paraId="090A1C55" w14:textId="63EDA9D7" w:rsidR="007F0FBC" w:rsidRDefault="007F0FBC" w:rsidP="00FF3F79">
            <w:pPr>
              <w:rPr>
                <w:lang w:eastAsia="en-GB"/>
              </w:rPr>
            </w:pPr>
          </w:p>
          <w:p w14:paraId="2F998974" w14:textId="673B52CF" w:rsidR="007F0FBC" w:rsidRPr="00FF3F79" w:rsidRDefault="007F0FBC" w:rsidP="00FF3F79">
            <w:pPr>
              <w:rPr>
                <w:lang w:eastAsia="en-GB"/>
              </w:rPr>
            </w:pPr>
            <w:r>
              <w:rPr>
                <w:lang w:eastAsia="en-GB"/>
              </w:rPr>
              <w:t xml:space="preserve">FAQs is here </w:t>
            </w:r>
            <w:hyperlink r:id="rId52" w:history="1">
              <w:r w:rsidR="00130B9B">
                <w:rPr>
                  <w:rStyle w:val="Hyperlink"/>
                  <w:lang w:eastAsia="en-GB"/>
                </w:rPr>
                <w:t>Ragamuffins Info for Applicants and FAQs</w:t>
              </w:r>
            </w:hyperlink>
            <w:r w:rsidR="00130B9B">
              <w:rPr>
                <w:lang w:eastAsia="en-GB"/>
              </w:rPr>
              <w:t xml:space="preserve"> </w:t>
            </w:r>
          </w:p>
          <w:p w14:paraId="21D184E9" w14:textId="77777777" w:rsidR="002A6CB3" w:rsidRPr="00FF5E5A" w:rsidRDefault="002A6CB3" w:rsidP="002A6CB3">
            <w:pPr>
              <w:rPr>
                <w:sz w:val="24"/>
                <w:szCs w:val="24"/>
                <w:lang w:eastAsia="en-GB"/>
              </w:rPr>
            </w:pPr>
          </w:p>
          <w:p w14:paraId="7DE494AA" w14:textId="77777777" w:rsidR="002A6CB3" w:rsidRPr="00FF5E5A" w:rsidRDefault="002A6CB3" w:rsidP="002A6CB3">
            <w:pPr>
              <w:rPr>
                <w:sz w:val="24"/>
                <w:szCs w:val="24"/>
                <w:lang w:eastAsia="en-GB"/>
              </w:rPr>
            </w:pPr>
          </w:p>
          <w:p w14:paraId="45283C89" w14:textId="77777777" w:rsidR="002A6CB3" w:rsidRPr="00FF5E5A" w:rsidRDefault="002A6CB3" w:rsidP="002A6CB3">
            <w:pPr>
              <w:pStyle w:val="Default"/>
              <w:rPr>
                <w:rFonts w:asciiTheme="minorHAnsi" w:hAnsiTheme="minorHAnsi"/>
              </w:rPr>
            </w:pPr>
          </w:p>
          <w:p w14:paraId="33A73A7F" w14:textId="77777777" w:rsidR="002A6CB3" w:rsidRPr="00FF5E5A" w:rsidRDefault="002A6CB3" w:rsidP="002A6CB3">
            <w:pPr>
              <w:pStyle w:val="Default"/>
              <w:rPr>
                <w:rFonts w:asciiTheme="minorHAnsi" w:hAnsiTheme="minorHAnsi"/>
              </w:rPr>
            </w:pPr>
            <w:r w:rsidRPr="00FF5E5A">
              <w:rPr>
                <w:rFonts w:asciiTheme="minorHAnsi" w:hAnsiTheme="minorHAnsi"/>
              </w:rPr>
              <w:t xml:space="preserve">Andrew Hadley </w:t>
            </w:r>
          </w:p>
          <w:p w14:paraId="317BF51A" w14:textId="77777777" w:rsidR="002A6CB3" w:rsidRPr="00FF5E5A" w:rsidRDefault="002A6CB3" w:rsidP="002A6CB3">
            <w:pPr>
              <w:pStyle w:val="Default"/>
              <w:rPr>
                <w:rFonts w:asciiTheme="minorHAnsi" w:hAnsiTheme="minorHAnsi"/>
              </w:rPr>
            </w:pPr>
            <w:r w:rsidRPr="00FF5E5A">
              <w:rPr>
                <w:rFonts w:asciiTheme="minorHAnsi" w:hAnsiTheme="minorHAnsi"/>
              </w:rPr>
              <w:t xml:space="preserve">Hon. Sec. (Grants) </w:t>
            </w:r>
          </w:p>
          <w:p w14:paraId="7B76AD8D" w14:textId="77777777" w:rsidR="002A6CB3" w:rsidRPr="00FF5E5A" w:rsidRDefault="002A6CB3" w:rsidP="002A6CB3">
            <w:pPr>
              <w:pStyle w:val="Default"/>
              <w:rPr>
                <w:rFonts w:asciiTheme="minorHAnsi" w:hAnsiTheme="minorHAnsi"/>
              </w:rPr>
            </w:pPr>
          </w:p>
          <w:p w14:paraId="12ECE287" w14:textId="77777777" w:rsidR="002A6CB3" w:rsidRPr="00FF5E5A" w:rsidRDefault="00CB00E5" w:rsidP="002A6CB3">
            <w:pPr>
              <w:rPr>
                <w:sz w:val="24"/>
                <w:szCs w:val="24"/>
              </w:rPr>
            </w:pPr>
            <w:hyperlink r:id="rId53" w:history="1">
              <w:r w:rsidR="002A6CB3" w:rsidRPr="00FF5E5A">
                <w:rPr>
                  <w:rStyle w:val="Hyperlink"/>
                  <w:sz w:val="24"/>
                  <w:szCs w:val="24"/>
                </w:rPr>
                <w:t>Lrgrants@btinternet.com</w:t>
              </w:r>
            </w:hyperlink>
          </w:p>
          <w:p w14:paraId="24BB0287" w14:textId="77777777" w:rsidR="002A6CB3" w:rsidRPr="003B0B57" w:rsidRDefault="002A6CB3" w:rsidP="002A6CB3">
            <w:pPr>
              <w:pStyle w:val="Heading4"/>
              <w:outlineLvl w:val="3"/>
              <w:rPr>
                <w:rFonts w:asciiTheme="minorHAnsi" w:hAnsiTheme="minorHAnsi"/>
                <w:b w:val="0"/>
                <w:sz w:val="24"/>
                <w:szCs w:val="24"/>
              </w:rPr>
            </w:pPr>
          </w:p>
        </w:tc>
      </w:tr>
      <w:tr w:rsidR="002A6CB3" w:rsidRPr="003B0B57" w14:paraId="2B9FE0E1" w14:textId="77777777" w:rsidTr="002A6CB3">
        <w:tc>
          <w:tcPr>
            <w:tcW w:w="2977" w:type="dxa"/>
            <w:shd w:val="clear" w:color="auto" w:fill="C45911" w:themeFill="accent2" w:themeFillShade="BF"/>
          </w:tcPr>
          <w:p w14:paraId="4032570C"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66423DF9"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165078C3"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28359B9F" w14:textId="77777777" w:rsidR="002A6CB3" w:rsidRPr="00917F15" w:rsidRDefault="002A6CB3" w:rsidP="002A6CB3">
            <w:pPr>
              <w:pStyle w:val="Heading4"/>
              <w:outlineLvl w:val="3"/>
              <w:rPr>
                <w:color w:val="FFFFFF" w:themeColor="background1"/>
              </w:rPr>
            </w:pPr>
            <w:r w:rsidRPr="00917F15">
              <w:rPr>
                <w:rFonts w:asciiTheme="minorHAnsi" w:hAnsiTheme="minorHAnsi"/>
                <w:color w:val="FFFFFF" w:themeColor="background1"/>
                <w:szCs w:val="28"/>
              </w:rPr>
              <w:t>How to apply</w:t>
            </w:r>
          </w:p>
        </w:tc>
      </w:tr>
      <w:tr w:rsidR="002A6CB3" w:rsidRPr="003B0B57" w14:paraId="1BEAA4D6" w14:textId="77777777" w:rsidTr="002A6CB3">
        <w:tc>
          <w:tcPr>
            <w:tcW w:w="2977" w:type="dxa"/>
          </w:tcPr>
          <w:p w14:paraId="2F82E178" w14:textId="77777777" w:rsidR="002A6CB3" w:rsidRPr="00F20FD0" w:rsidRDefault="002A6CB3" w:rsidP="002A6CB3">
            <w:pPr>
              <w:pStyle w:val="Heading4"/>
              <w:outlineLvl w:val="3"/>
              <w:rPr>
                <w:rFonts w:asciiTheme="minorHAnsi" w:hAnsiTheme="minorHAnsi"/>
                <w:sz w:val="24"/>
                <w:szCs w:val="24"/>
              </w:rPr>
            </w:pPr>
            <w:bookmarkStart w:id="18" w:name="_Sir_John_Cass"/>
            <w:bookmarkEnd w:id="18"/>
            <w:r w:rsidRPr="00F20FD0">
              <w:rPr>
                <w:rFonts w:asciiTheme="minorHAnsi" w:hAnsiTheme="minorHAnsi"/>
                <w:sz w:val="24"/>
                <w:szCs w:val="24"/>
              </w:rPr>
              <w:t>Sir John Cass Foundation</w:t>
            </w:r>
          </w:p>
          <w:p w14:paraId="4B10883E" w14:textId="77777777" w:rsidR="002A6CB3" w:rsidRPr="00F20FD0" w:rsidRDefault="002A6CB3" w:rsidP="002A6CB3">
            <w:pPr>
              <w:pStyle w:val="Heading2"/>
              <w:outlineLvl w:val="1"/>
              <w:rPr>
                <w:rFonts w:asciiTheme="minorHAnsi" w:hAnsiTheme="minorHAnsi"/>
                <w:szCs w:val="24"/>
              </w:rPr>
            </w:pPr>
          </w:p>
        </w:tc>
        <w:tc>
          <w:tcPr>
            <w:tcW w:w="3828" w:type="dxa"/>
          </w:tcPr>
          <w:p w14:paraId="54478F95" w14:textId="77777777" w:rsidR="002A6CB3" w:rsidRPr="00E24F26" w:rsidRDefault="002A6CB3" w:rsidP="002A6CB3">
            <w:pPr>
              <w:pStyle w:val="Heading3"/>
              <w:spacing w:before="0"/>
              <w:outlineLvl w:val="2"/>
              <w:rPr>
                <w:rFonts w:asciiTheme="minorHAnsi" w:hAnsiTheme="minorHAnsi" w:cs="Arial"/>
                <w:b/>
                <w:color w:val="000000"/>
                <w:shd w:val="clear" w:color="auto" w:fill="FFFFFF"/>
              </w:rPr>
            </w:pPr>
            <w:r w:rsidRPr="00E24F26">
              <w:rPr>
                <w:rFonts w:asciiTheme="minorHAnsi" w:hAnsiTheme="minorHAnsi" w:cs="Arial"/>
                <w:b/>
                <w:color w:val="000000"/>
                <w:shd w:val="clear" w:color="auto" w:fill="FFFFFF"/>
              </w:rPr>
              <w:t xml:space="preserve">Grants for education to financially disadvantaged young people under 25 years of age and resident in London. </w:t>
            </w:r>
          </w:p>
          <w:p w14:paraId="585C37E5" w14:textId="77777777" w:rsidR="002A6CB3" w:rsidRDefault="002A6CB3" w:rsidP="002A6CB3">
            <w:pPr>
              <w:pStyle w:val="Heading3"/>
              <w:spacing w:before="0"/>
              <w:outlineLvl w:val="2"/>
              <w:rPr>
                <w:rFonts w:asciiTheme="minorHAnsi" w:hAnsiTheme="minorHAnsi" w:cs="Arial"/>
                <w:color w:val="000000"/>
                <w:shd w:val="clear" w:color="auto" w:fill="FFFFFF"/>
              </w:rPr>
            </w:pPr>
          </w:p>
          <w:p w14:paraId="64D93431" w14:textId="77777777" w:rsidR="002A6CB3" w:rsidRDefault="002A6CB3" w:rsidP="002A6CB3">
            <w:pPr>
              <w:pStyle w:val="Heading3"/>
              <w:spacing w:before="0"/>
              <w:outlineLvl w:val="2"/>
              <w:rPr>
                <w:rFonts w:asciiTheme="minorHAnsi" w:hAnsiTheme="minorHAnsi" w:cs="Arial"/>
                <w:color w:val="000000"/>
                <w:shd w:val="clear" w:color="auto" w:fill="FFFFFF"/>
              </w:rPr>
            </w:pPr>
            <w:r w:rsidRPr="00F20FD0">
              <w:rPr>
                <w:rFonts w:asciiTheme="minorHAnsi" w:hAnsiTheme="minorHAnsi" w:cs="Arial"/>
                <w:color w:val="000000"/>
                <w:shd w:val="clear" w:color="auto" w:fill="FFFFFF"/>
              </w:rPr>
              <w:t>Provision of scholarships and bursaries to individuals, and grants to education projects and activities run by schools and organisations.</w:t>
            </w:r>
          </w:p>
          <w:p w14:paraId="7BB41A22" w14:textId="77777777" w:rsidR="002A6CB3" w:rsidRDefault="002A6CB3" w:rsidP="002A6CB3">
            <w:pPr>
              <w:rPr>
                <w:lang w:eastAsia="en-GB"/>
              </w:rPr>
            </w:pPr>
          </w:p>
          <w:p w14:paraId="475B7E7E" w14:textId="77777777" w:rsidR="002A6CB3" w:rsidRPr="00F20FD0" w:rsidRDefault="002A6CB3" w:rsidP="002A6CB3">
            <w:pPr>
              <w:rPr>
                <w:u w:val="single"/>
                <w:lang w:eastAsia="en-GB"/>
              </w:rPr>
            </w:pPr>
            <w:r w:rsidRPr="00F20FD0">
              <w:rPr>
                <w:u w:val="single"/>
                <w:lang w:eastAsia="en-GB"/>
              </w:rPr>
              <w:t xml:space="preserve">Criteria </w:t>
            </w:r>
          </w:p>
          <w:p w14:paraId="1C10703B" w14:textId="77777777" w:rsidR="002A6CB3" w:rsidRDefault="002A6CB3" w:rsidP="002A6CB3">
            <w:pPr>
              <w:pStyle w:val="Heading3"/>
              <w:spacing w:before="0"/>
              <w:outlineLvl w:val="2"/>
              <w:rPr>
                <w:rFonts w:asciiTheme="minorHAnsi" w:hAnsiTheme="minorHAnsi"/>
                <w:b/>
              </w:rPr>
            </w:pPr>
          </w:p>
          <w:p w14:paraId="3DAE53B6" w14:textId="77777777" w:rsidR="002A6CB3" w:rsidRPr="002A6CB3" w:rsidRDefault="002A6CB3" w:rsidP="002A6CB3">
            <w:pPr>
              <w:pStyle w:val="ListParagraph"/>
              <w:numPr>
                <w:ilvl w:val="0"/>
                <w:numId w:val="13"/>
              </w:numPr>
              <w:shd w:val="clear" w:color="auto" w:fill="FFFFFF"/>
              <w:ind w:left="306" w:hanging="283"/>
              <w:textAlignment w:val="baseline"/>
              <w:rPr>
                <w:rFonts w:eastAsia="Times New Roman" w:cs="Arial"/>
                <w:sz w:val="24"/>
                <w:szCs w:val="24"/>
                <w:lang w:eastAsia="en-GB"/>
              </w:rPr>
            </w:pPr>
            <w:r w:rsidRPr="002A6CB3">
              <w:rPr>
                <w:rFonts w:eastAsia="Times New Roman" w:cs="Arial"/>
                <w:sz w:val="24"/>
                <w:szCs w:val="24"/>
                <w:lang w:eastAsia="en-GB"/>
              </w:rPr>
              <w:t>under twenty-five years of age</w:t>
            </w:r>
          </w:p>
          <w:p w14:paraId="63CE4382" w14:textId="77777777" w:rsidR="002A6CB3" w:rsidRPr="002A6CB3" w:rsidRDefault="002A6CB3" w:rsidP="002A6CB3">
            <w:pPr>
              <w:pStyle w:val="ListParagraph"/>
              <w:numPr>
                <w:ilvl w:val="0"/>
                <w:numId w:val="13"/>
              </w:numPr>
              <w:shd w:val="clear" w:color="auto" w:fill="FFFFFF"/>
              <w:ind w:left="306" w:hanging="283"/>
              <w:textAlignment w:val="baseline"/>
              <w:rPr>
                <w:rFonts w:eastAsia="Times New Roman" w:cs="Arial"/>
                <w:sz w:val="24"/>
                <w:szCs w:val="24"/>
                <w:lang w:eastAsia="en-GB"/>
              </w:rPr>
            </w:pPr>
            <w:r w:rsidRPr="002A6CB3">
              <w:rPr>
                <w:rFonts w:eastAsia="Times New Roman" w:cs="Arial"/>
                <w:sz w:val="24"/>
                <w:szCs w:val="24"/>
                <w:lang w:eastAsia="en-GB"/>
              </w:rPr>
              <w:t xml:space="preserve">From a </w:t>
            </w:r>
            <w:proofErr w:type="gramStart"/>
            <w:r w:rsidRPr="002A6CB3">
              <w:rPr>
                <w:rFonts w:eastAsia="Times New Roman" w:cs="Arial"/>
                <w:sz w:val="24"/>
                <w:szCs w:val="24"/>
                <w:lang w:eastAsia="en-GB"/>
              </w:rPr>
              <w:t>low income</w:t>
            </w:r>
            <w:proofErr w:type="gramEnd"/>
            <w:r w:rsidRPr="002A6CB3">
              <w:rPr>
                <w:rFonts w:eastAsia="Times New Roman" w:cs="Arial"/>
                <w:sz w:val="24"/>
                <w:szCs w:val="24"/>
                <w:lang w:eastAsia="en-GB"/>
              </w:rPr>
              <w:t xml:space="preserve"> background</w:t>
            </w:r>
          </w:p>
          <w:p w14:paraId="7B00BC9F" w14:textId="77777777" w:rsidR="002A6CB3" w:rsidRPr="002A6CB3" w:rsidRDefault="002A6CB3" w:rsidP="002A6CB3">
            <w:pPr>
              <w:pStyle w:val="ListParagraph"/>
              <w:numPr>
                <w:ilvl w:val="0"/>
                <w:numId w:val="13"/>
              </w:numPr>
              <w:shd w:val="clear" w:color="auto" w:fill="FFFFFF"/>
              <w:ind w:left="306" w:hanging="283"/>
              <w:textAlignment w:val="baseline"/>
              <w:rPr>
                <w:rFonts w:eastAsia="Times New Roman" w:cs="Arial"/>
                <w:sz w:val="24"/>
                <w:szCs w:val="24"/>
                <w:lang w:eastAsia="en-GB"/>
              </w:rPr>
            </w:pPr>
            <w:r w:rsidRPr="002A6CB3">
              <w:rPr>
                <w:rFonts w:eastAsia="Times New Roman" w:cs="Arial"/>
                <w:sz w:val="24"/>
                <w:szCs w:val="24"/>
                <w:lang w:eastAsia="en-GB"/>
              </w:rPr>
              <w:t>Have been studying part-time or full-time on a course that is at least one year in length</w:t>
            </w:r>
          </w:p>
          <w:p w14:paraId="66511D44" w14:textId="77777777" w:rsidR="002A6CB3" w:rsidRPr="002A6CB3" w:rsidRDefault="002A6CB3" w:rsidP="002A6CB3">
            <w:pPr>
              <w:pStyle w:val="ListParagraph"/>
              <w:numPr>
                <w:ilvl w:val="0"/>
                <w:numId w:val="13"/>
              </w:numPr>
              <w:shd w:val="clear" w:color="auto" w:fill="FFFFFF"/>
              <w:ind w:left="306" w:hanging="283"/>
              <w:textAlignment w:val="baseline"/>
              <w:rPr>
                <w:rFonts w:eastAsia="Times New Roman" w:cs="Arial"/>
                <w:sz w:val="24"/>
                <w:szCs w:val="24"/>
                <w:lang w:eastAsia="en-GB"/>
              </w:rPr>
            </w:pPr>
            <w:r w:rsidRPr="002A6CB3">
              <w:rPr>
                <w:rFonts w:eastAsia="Times New Roman" w:cs="Arial"/>
                <w:sz w:val="24"/>
                <w:szCs w:val="24"/>
                <w:lang w:eastAsia="en-GB"/>
              </w:rPr>
              <w:t>Must have been permanently resident in London for at least one year</w:t>
            </w:r>
          </w:p>
          <w:p w14:paraId="50DC9D22" w14:textId="77777777" w:rsidR="002A6CB3" w:rsidRPr="00AB511F" w:rsidRDefault="002A6CB3" w:rsidP="002A6CB3">
            <w:pPr>
              <w:pStyle w:val="Heading3"/>
              <w:numPr>
                <w:ilvl w:val="0"/>
                <w:numId w:val="13"/>
              </w:numPr>
              <w:spacing w:before="0"/>
              <w:ind w:left="306" w:hanging="283"/>
              <w:outlineLvl w:val="2"/>
              <w:rPr>
                <w:rFonts w:asciiTheme="minorHAnsi" w:hAnsiTheme="minorHAnsi"/>
                <w:b/>
                <w:color w:val="auto"/>
              </w:rPr>
            </w:pPr>
            <w:r w:rsidRPr="00AB511F">
              <w:rPr>
                <w:rFonts w:asciiTheme="minorHAnsi" w:hAnsiTheme="minorHAnsi"/>
                <w:color w:val="auto"/>
              </w:rPr>
              <w:t>Education grants for post GCSE education.</w:t>
            </w:r>
          </w:p>
          <w:p w14:paraId="3A84FC9D" w14:textId="77777777" w:rsidR="002A6CB3" w:rsidRPr="00F20FD0" w:rsidRDefault="002A6CB3" w:rsidP="002A6CB3">
            <w:pPr>
              <w:ind w:left="306" w:hanging="283"/>
              <w:rPr>
                <w:sz w:val="24"/>
                <w:szCs w:val="24"/>
                <w:lang w:eastAsia="en-GB"/>
              </w:rPr>
            </w:pPr>
          </w:p>
          <w:p w14:paraId="1ADBF605" w14:textId="77777777" w:rsidR="002A6CB3" w:rsidRPr="002A6CB3" w:rsidRDefault="002A6CB3" w:rsidP="002A6CB3">
            <w:pPr>
              <w:pStyle w:val="ListParagraph"/>
              <w:numPr>
                <w:ilvl w:val="0"/>
                <w:numId w:val="13"/>
              </w:numPr>
              <w:ind w:left="306" w:hanging="283"/>
              <w:rPr>
                <w:sz w:val="24"/>
                <w:szCs w:val="24"/>
                <w:lang w:eastAsia="en-GB"/>
              </w:rPr>
            </w:pPr>
            <w:r w:rsidRPr="002A6CB3">
              <w:rPr>
                <w:sz w:val="24"/>
                <w:szCs w:val="24"/>
                <w:lang w:eastAsia="en-GB"/>
              </w:rPr>
              <w:t>You must have already been accepted on a course to be considered for a grant.</w:t>
            </w:r>
          </w:p>
          <w:p w14:paraId="0379CF46" w14:textId="77777777" w:rsidR="002A6CB3" w:rsidRDefault="002A6CB3" w:rsidP="002A6CB3">
            <w:pPr>
              <w:rPr>
                <w:lang w:eastAsia="en-GB"/>
              </w:rPr>
            </w:pPr>
          </w:p>
          <w:p w14:paraId="73115F68" w14:textId="77777777" w:rsidR="002A6CB3" w:rsidRPr="00B058DA" w:rsidRDefault="002A6CB3" w:rsidP="002A6CB3">
            <w:pPr>
              <w:rPr>
                <w:lang w:eastAsia="en-GB"/>
              </w:rPr>
            </w:pPr>
          </w:p>
        </w:tc>
        <w:tc>
          <w:tcPr>
            <w:tcW w:w="3543" w:type="dxa"/>
          </w:tcPr>
          <w:p w14:paraId="7C8614B6" w14:textId="77777777" w:rsidR="002A6CB3" w:rsidRPr="00FF5E5A" w:rsidRDefault="002A6CB3" w:rsidP="002A6CB3">
            <w:pPr>
              <w:rPr>
                <w:sz w:val="24"/>
                <w:szCs w:val="24"/>
              </w:rPr>
            </w:pPr>
            <w:r w:rsidRPr="00FF5E5A">
              <w:rPr>
                <w:sz w:val="24"/>
                <w:szCs w:val="24"/>
              </w:rPr>
              <w:t>31 Jewry Street</w:t>
            </w:r>
          </w:p>
          <w:p w14:paraId="3ED574BE" w14:textId="77777777" w:rsidR="002A6CB3" w:rsidRPr="00FF5E5A" w:rsidRDefault="002A6CB3" w:rsidP="002A6CB3">
            <w:pPr>
              <w:rPr>
                <w:sz w:val="24"/>
                <w:szCs w:val="24"/>
              </w:rPr>
            </w:pPr>
            <w:r w:rsidRPr="00FF5E5A">
              <w:rPr>
                <w:sz w:val="24"/>
                <w:szCs w:val="24"/>
              </w:rPr>
              <w:t>London</w:t>
            </w:r>
          </w:p>
          <w:p w14:paraId="1DEC62C9" w14:textId="77777777" w:rsidR="002A6CB3" w:rsidRPr="00FF5E5A" w:rsidRDefault="002A6CB3" w:rsidP="002A6CB3">
            <w:pPr>
              <w:rPr>
                <w:sz w:val="24"/>
                <w:szCs w:val="24"/>
              </w:rPr>
            </w:pPr>
            <w:r w:rsidRPr="00FF5E5A">
              <w:rPr>
                <w:sz w:val="24"/>
                <w:szCs w:val="24"/>
              </w:rPr>
              <w:t>EC3N 2EY</w:t>
            </w:r>
          </w:p>
          <w:p w14:paraId="1096709F" w14:textId="77777777" w:rsidR="002A6CB3" w:rsidRPr="00FF5E5A" w:rsidRDefault="002A6CB3" w:rsidP="002A6CB3">
            <w:pPr>
              <w:rPr>
                <w:sz w:val="24"/>
                <w:szCs w:val="24"/>
              </w:rPr>
            </w:pPr>
            <w:r w:rsidRPr="00FF5E5A">
              <w:rPr>
                <w:sz w:val="24"/>
                <w:szCs w:val="24"/>
              </w:rPr>
              <w:t>Tel: 020 7480 5884</w:t>
            </w:r>
          </w:p>
          <w:p w14:paraId="766B2EB1" w14:textId="77777777" w:rsidR="002A6CB3" w:rsidRPr="00FF5E5A" w:rsidRDefault="002A6CB3" w:rsidP="002A6CB3">
            <w:pPr>
              <w:pStyle w:val="Heading4"/>
              <w:outlineLvl w:val="3"/>
              <w:rPr>
                <w:rFonts w:asciiTheme="minorHAnsi" w:hAnsiTheme="minorHAnsi"/>
                <w:b w:val="0"/>
                <w:sz w:val="24"/>
                <w:szCs w:val="24"/>
              </w:rPr>
            </w:pPr>
            <w:r w:rsidRPr="00FF5E5A">
              <w:rPr>
                <w:rFonts w:asciiTheme="minorHAnsi" w:hAnsiTheme="minorHAnsi"/>
                <w:b w:val="0"/>
                <w:sz w:val="24"/>
                <w:szCs w:val="24"/>
              </w:rPr>
              <w:t>Letter of application</w:t>
            </w:r>
          </w:p>
          <w:p w14:paraId="08EB3F94" w14:textId="77777777" w:rsidR="002A6CB3" w:rsidRPr="00FF5E5A" w:rsidRDefault="002A6CB3" w:rsidP="002A6CB3">
            <w:pPr>
              <w:rPr>
                <w:sz w:val="24"/>
                <w:szCs w:val="24"/>
              </w:rPr>
            </w:pPr>
          </w:p>
          <w:p w14:paraId="43F2CD3C" w14:textId="77777777" w:rsidR="002A6CB3" w:rsidRPr="00FF5E5A" w:rsidRDefault="00CB00E5" w:rsidP="002A6CB3">
            <w:pPr>
              <w:spacing w:line="432" w:lineRule="atLeast"/>
              <w:textAlignment w:val="baseline"/>
              <w:rPr>
                <w:rStyle w:val="Hyperlink"/>
                <w:rFonts w:cs="Arial"/>
                <w:sz w:val="24"/>
                <w:szCs w:val="24"/>
              </w:rPr>
            </w:pPr>
            <w:hyperlink r:id="rId54" w:history="1">
              <w:r w:rsidR="002A6CB3" w:rsidRPr="00FF5E5A">
                <w:rPr>
                  <w:rStyle w:val="Hyperlink"/>
                  <w:rFonts w:cs="Arial"/>
                  <w:sz w:val="24"/>
                  <w:szCs w:val="24"/>
                </w:rPr>
                <w:t>http://sirjohncassfoundation.com</w:t>
              </w:r>
            </w:hyperlink>
          </w:p>
          <w:p w14:paraId="54B840AD" w14:textId="77777777" w:rsidR="002A6CB3" w:rsidRPr="00FF5E5A" w:rsidRDefault="002A6CB3" w:rsidP="002A6CB3">
            <w:pPr>
              <w:spacing w:line="432" w:lineRule="atLeast"/>
              <w:textAlignment w:val="baseline"/>
              <w:rPr>
                <w:rStyle w:val="Hyperlink"/>
                <w:rFonts w:cs="Arial"/>
                <w:sz w:val="24"/>
                <w:szCs w:val="24"/>
              </w:rPr>
            </w:pPr>
          </w:p>
          <w:p w14:paraId="3B960A6F" w14:textId="77777777" w:rsidR="002A6CB3" w:rsidRPr="00FF5E5A" w:rsidRDefault="00CB00E5" w:rsidP="002A6CB3">
            <w:pPr>
              <w:shd w:val="clear" w:color="auto" w:fill="FFFFFF"/>
              <w:spacing w:line="360" w:lineRule="atLeast"/>
              <w:textAlignment w:val="baseline"/>
              <w:rPr>
                <w:rFonts w:eastAsia="Times New Roman" w:cs="Arial"/>
                <w:sz w:val="24"/>
                <w:szCs w:val="24"/>
                <w:bdr w:val="none" w:sz="0" w:space="0" w:color="auto" w:frame="1"/>
                <w:lang w:eastAsia="en-GB"/>
              </w:rPr>
            </w:pPr>
            <w:hyperlink r:id="rId55" w:history="1">
              <w:r w:rsidR="002A6CB3" w:rsidRPr="00FF5E5A">
                <w:rPr>
                  <w:rStyle w:val="Hyperlink"/>
                  <w:rFonts w:eastAsia="Times New Roman" w:cs="Arial"/>
                  <w:sz w:val="24"/>
                  <w:szCs w:val="24"/>
                  <w:bdr w:val="none" w:sz="0" w:space="0" w:color="auto" w:frame="1"/>
                  <w:lang w:eastAsia="en-GB"/>
                </w:rPr>
                <w:t>contactus@sirjohncass.org</w:t>
              </w:r>
            </w:hyperlink>
          </w:p>
          <w:p w14:paraId="061B1926" w14:textId="77777777" w:rsidR="002A6CB3" w:rsidRPr="00FF5E5A" w:rsidRDefault="002A6CB3" w:rsidP="002A6CB3">
            <w:pPr>
              <w:shd w:val="clear" w:color="auto" w:fill="FFFFFF"/>
              <w:spacing w:line="360" w:lineRule="atLeast"/>
              <w:textAlignment w:val="baseline"/>
              <w:rPr>
                <w:rFonts w:eastAsia="Times New Roman" w:cs="Arial"/>
                <w:sz w:val="24"/>
                <w:szCs w:val="24"/>
                <w:lang w:eastAsia="en-GB"/>
              </w:rPr>
            </w:pPr>
          </w:p>
          <w:p w14:paraId="58A06B98" w14:textId="77777777" w:rsidR="002A6CB3" w:rsidRPr="00FF5E5A" w:rsidRDefault="002A6CB3" w:rsidP="002A6CB3">
            <w:pPr>
              <w:shd w:val="clear" w:color="auto" w:fill="FFFFFF"/>
              <w:spacing w:after="300" w:line="360" w:lineRule="atLeast"/>
              <w:textAlignment w:val="baseline"/>
              <w:rPr>
                <w:rFonts w:eastAsia="Times New Roman" w:cs="Arial"/>
                <w:sz w:val="24"/>
                <w:szCs w:val="24"/>
                <w:lang w:eastAsia="en-GB"/>
              </w:rPr>
            </w:pPr>
            <w:r w:rsidRPr="00FF5E5A">
              <w:rPr>
                <w:rFonts w:eastAsia="Times New Roman" w:cs="Arial"/>
                <w:sz w:val="24"/>
                <w:szCs w:val="24"/>
                <w:lang w:eastAsia="en-GB"/>
              </w:rPr>
              <w:t>Charity No. 312425</w:t>
            </w:r>
          </w:p>
          <w:p w14:paraId="1D4C872E" w14:textId="77777777" w:rsidR="002A6CB3" w:rsidRDefault="002A6CB3" w:rsidP="002A6CB3">
            <w:pPr>
              <w:spacing w:line="432" w:lineRule="atLeast"/>
              <w:textAlignment w:val="baseline"/>
            </w:pPr>
          </w:p>
        </w:tc>
      </w:tr>
      <w:tr w:rsidR="002A6CB3" w:rsidRPr="003B0B57" w14:paraId="58D60862" w14:textId="77777777" w:rsidTr="002A6CB3">
        <w:tc>
          <w:tcPr>
            <w:tcW w:w="2977" w:type="dxa"/>
            <w:shd w:val="clear" w:color="auto" w:fill="C45911" w:themeFill="accent2" w:themeFillShade="BF"/>
          </w:tcPr>
          <w:p w14:paraId="13C27744"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26663728"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3A5ED000" w14:textId="77777777" w:rsidR="002A6CB3" w:rsidRPr="00917F15" w:rsidRDefault="002A6CB3" w:rsidP="002A6CB3">
            <w:pPr>
              <w:pStyle w:val="Heading3"/>
              <w:outlineLvl w:val="2"/>
              <w:rPr>
                <w:rFonts w:asciiTheme="minorHAnsi" w:hAnsiTheme="minorHAnsi" w:cs="Arial"/>
                <w:b/>
                <w:color w:val="FFFFFF" w:themeColor="background1"/>
                <w:shd w:val="clear" w:color="auto" w:fill="FFFFFF"/>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625E5B00" w14:textId="77777777" w:rsidR="002A6CB3" w:rsidRPr="00917F15" w:rsidRDefault="002A6CB3" w:rsidP="002A6CB3">
            <w:pPr>
              <w:spacing w:line="432" w:lineRule="atLeast"/>
              <w:textAlignment w:val="baseline"/>
              <w:rPr>
                <w:color w:val="FFFFFF" w:themeColor="background1"/>
              </w:rPr>
            </w:pPr>
            <w:r w:rsidRPr="00917F15">
              <w:rPr>
                <w:b/>
                <w:color w:val="FFFFFF" w:themeColor="background1"/>
                <w:sz w:val="28"/>
                <w:szCs w:val="28"/>
              </w:rPr>
              <w:t>How to apply</w:t>
            </w:r>
          </w:p>
        </w:tc>
      </w:tr>
      <w:tr w:rsidR="00EA0094" w:rsidRPr="003B0B57" w14:paraId="3668EB51" w14:textId="77777777" w:rsidTr="002A6CB3">
        <w:tc>
          <w:tcPr>
            <w:tcW w:w="2977" w:type="dxa"/>
          </w:tcPr>
          <w:p w14:paraId="0585AFE8" w14:textId="4E436EEA" w:rsidR="00EA0094" w:rsidRDefault="00EA0094" w:rsidP="007F5F5A">
            <w:pPr>
              <w:pStyle w:val="Heading2"/>
              <w:outlineLvl w:val="1"/>
              <w:rPr>
                <w:rFonts w:asciiTheme="minorHAnsi" w:hAnsiTheme="minorHAnsi"/>
                <w:b/>
                <w:color w:val="auto"/>
                <w:sz w:val="24"/>
                <w:szCs w:val="24"/>
              </w:rPr>
            </w:pPr>
            <w:r>
              <w:rPr>
                <w:rFonts w:asciiTheme="minorHAnsi" w:hAnsiTheme="minorHAnsi"/>
                <w:b/>
                <w:color w:val="auto"/>
                <w:sz w:val="24"/>
                <w:szCs w:val="24"/>
              </w:rPr>
              <w:t>Smallwood Trust</w:t>
            </w:r>
          </w:p>
        </w:tc>
        <w:tc>
          <w:tcPr>
            <w:tcW w:w="3828" w:type="dxa"/>
          </w:tcPr>
          <w:p w14:paraId="0E6F6691" w14:textId="6828BA47" w:rsidR="00BD64F9" w:rsidRPr="00BD64F9" w:rsidRDefault="00512F97" w:rsidP="00BD64F9">
            <w:pPr>
              <w:spacing w:before="100" w:beforeAutospacing="1" w:after="100" w:afterAutospacing="1"/>
              <w:rPr>
                <w:rFonts w:ascii="Comic Sans MS" w:eastAsia="Times New Roman" w:hAnsi="Comic Sans MS" w:cs="Times New Roman"/>
                <w:color w:val="7D143F"/>
                <w:sz w:val="30"/>
                <w:szCs w:val="30"/>
                <w:lang w:eastAsia="en-GB"/>
              </w:rPr>
            </w:pPr>
            <w:r w:rsidRPr="00512F97">
              <w:rPr>
                <w:rFonts w:cstheme="minorHAnsi"/>
                <w:color w:val="333333"/>
                <w:shd w:val="clear" w:color="auto" w:fill="FFFFFF"/>
              </w:rPr>
              <w:t>Exclusively for women, any part of Camden</w:t>
            </w:r>
            <w:r w:rsidR="00BD64F9">
              <w:rPr>
                <w:rFonts w:cstheme="minorHAnsi"/>
                <w:color w:val="333333"/>
                <w:shd w:val="clear" w:color="auto" w:fill="FFFFFF"/>
              </w:rPr>
              <w:t xml:space="preserve"> to help with: </w:t>
            </w:r>
          </w:p>
          <w:p w14:paraId="2C2E991A" w14:textId="77777777" w:rsidR="00BD64F9" w:rsidRPr="00A04AA8" w:rsidRDefault="00BD64F9" w:rsidP="00A04AA8">
            <w:pPr>
              <w:pStyle w:val="ListParagraph"/>
              <w:numPr>
                <w:ilvl w:val="0"/>
                <w:numId w:val="21"/>
              </w:numPr>
              <w:ind w:left="312" w:hanging="283"/>
              <w:rPr>
                <w:rFonts w:eastAsia="Times New Roman" w:cstheme="minorHAnsi"/>
                <w:lang w:eastAsia="en-GB"/>
              </w:rPr>
            </w:pPr>
            <w:r w:rsidRPr="00A04AA8">
              <w:rPr>
                <w:rFonts w:eastAsia="Times New Roman" w:cstheme="minorHAnsi"/>
                <w:lang w:eastAsia="en-GB"/>
              </w:rPr>
              <w:t>Financial stability and relief of hardship </w:t>
            </w:r>
          </w:p>
          <w:p w14:paraId="7AB5B5E1" w14:textId="77777777" w:rsidR="00BD64F9" w:rsidRPr="00A04AA8" w:rsidRDefault="00BD64F9" w:rsidP="00A04AA8">
            <w:pPr>
              <w:pStyle w:val="ListParagraph"/>
              <w:numPr>
                <w:ilvl w:val="0"/>
                <w:numId w:val="21"/>
              </w:numPr>
              <w:ind w:left="312" w:hanging="283"/>
              <w:rPr>
                <w:rFonts w:eastAsia="Times New Roman" w:cstheme="minorHAnsi"/>
                <w:lang w:eastAsia="en-GB"/>
              </w:rPr>
            </w:pPr>
            <w:r w:rsidRPr="00A04AA8">
              <w:rPr>
                <w:rFonts w:eastAsia="Times New Roman" w:cstheme="minorHAnsi"/>
                <w:lang w:eastAsia="en-GB"/>
              </w:rPr>
              <w:t>Employment pathways and loss of income</w:t>
            </w:r>
          </w:p>
          <w:p w14:paraId="40911265" w14:textId="77777777" w:rsidR="00BD64F9" w:rsidRPr="00A04AA8" w:rsidRDefault="00BD64F9" w:rsidP="00A04AA8">
            <w:pPr>
              <w:pStyle w:val="ListParagraph"/>
              <w:numPr>
                <w:ilvl w:val="0"/>
                <w:numId w:val="21"/>
              </w:numPr>
              <w:ind w:left="312" w:hanging="283"/>
              <w:rPr>
                <w:rFonts w:eastAsia="Times New Roman" w:cstheme="minorHAnsi"/>
                <w:lang w:eastAsia="en-GB"/>
              </w:rPr>
            </w:pPr>
            <w:r w:rsidRPr="00A04AA8">
              <w:rPr>
                <w:rFonts w:eastAsia="Times New Roman" w:cstheme="minorHAnsi"/>
                <w:lang w:eastAsia="en-GB"/>
              </w:rPr>
              <w:t>Housing needs</w:t>
            </w:r>
          </w:p>
          <w:p w14:paraId="1FCBB587" w14:textId="1DE04A5A" w:rsidR="00BD64F9" w:rsidRPr="00A04AA8" w:rsidRDefault="00BD64F9" w:rsidP="00A04AA8">
            <w:pPr>
              <w:pStyle w:val="ListParagraph"/>
              <w:numPr>
                <w:ilvl w:val="0"/>
                <w:numId w:val="21"/>
              </w:numPr>
              <w:ind w:left="312" w:hanging="283"/>
              <w:rPr>
                <w:rFonts w:eastAsia="Times New Roman" w:cstheme="minorHAnsi"/>
                <w:lang w:eastAsia="en-GB"/>
              </w:rPr>
            </w:pPr>
            <w:r w:rsidRPr="00A04AA8">
              <w:rPr>
                <w:rFonts w:eastAsia="Times New Roman" w:cstheme="minorHAnsi"/>
                <w:lang w:eastAsia="en-GB"/>
              </w:rPr>
              <w:t>Mental health and well-being</w:t>
            </w:r>
          </w:p>
          <w:p w14:paraId="5F1CD846" w14:textId="3BA3A173" w:rsidR="00BD64F9" w:rsidRDefault="00BD64F9" w:rsidP="00BD64F9"/>
          <w:p w14:paraId="0F75994A" w14:textId="41A291FE" w:rsidR="00BD64F9" w:rsidRPr="00BD64F9" w:rsidRDefault="00BD64F9" w:rsidP="00BD64F9">
            <w:r>
              <w:t xml:space="preserve">Specifically: </w:t>
            </w:r>
          </w:p>
          <w:p w14:paraId="58513774" w14:textId="77777777" w:rsidR="00512F97" w:rsidRPr="00512F97" w:rsidRDefault="00512F97" w:rsidP="00355433">
            <w:pPr>
              <w:numPr>
                <w:ilvl w:val="0"/>
                <w:numId w:val="14"/>
              </w:numPr>
              <w:shd w:val="clear" w:color="auto" w:fill="FFFFFF"/>
              <w:spacing w:before="100" w:beforeAutospacing="1" w:after="100" w:afterAutospacing="1"/>
              <w:ind w:hanging="408"/>
              <w:outlineLvl w:val="3"/>
              <w:rPr>
                <w:rFonts w:eastAsia="Times New Roman" w:cstheme="minorHAnsi"/>
                <w:b/>
                <w:bCs/>
                <w:color w:val="4C4C4C"/>
                <w:lang w:eastAsia="en-GB"/>
              </w:rPr>
            </w:pPr>
            <w:r w:rsidRPr="00512F97">
              <w:rPr>
                <w:rFonts w:eastAsia="Times New Roman" w:cstheme="minorHAnsi"/>
                <w:b/>
                <w:bCs/>
                <w:color w:val="4C4C4C"/>
                <w:lang w:eastAsia="en-GB"/>
              </w:rPr>
              <w:t>Women with housing related debt (priority debt, maximum combined total of £3,000):</w:t>
            </w:r>
          </w:p>
          <w:p w14:paraId="3EC948AA" w14:textId="77777777" w:rsidR="00512F97" w:rsidRPr="00512F97" w:rsidRDefault="00512F97" w:rsidP="00355433">
            <w:pPr>
              <w:numPr>
                <w:ilvl w:val="1"/>
                <w:numId w:val="15"/>
              </w:numPr>
              <w:shd w:val="clear" w:color="auto" w:fill="FFFFFF"/>
              <w:tabs>
                <w:tab w:val="clear" w:pos="1440"/>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Rent or Mortgage arrears</w:t>
            </w:r>
          </w:p>
          <w:p w14:paraId="4AF56E56" w14:textId="77777777" w:rsidR="00512F97" w:rsidRPr="00512F97" w:rsidRDefault="00512F97" w:rsidP="00355433">
            <w:pPr>
              <w:numPr>
                <w:ilvl w:val="1"/>
                <w:numId w:val="15"/>
              </w:numPr>
              <w:shd w:val="clear" w:color="auto" w:fill="FFFFFF"/>
              <w:tabs>
                <w:tab w:val="clear" w:pos="1440"/>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Council Tax arrears</w:t>
            </w:r>
          </w:p>
          <w:p w14:paraId="4496A525" w14:textId="77777777" w:rsidR="00512F97" w:rsidRPr="00512F97" w:rsidRDefault="00512F97" w:rsidP="00355433">
            <w:pPr>
              <w:numPr>
                <w:ilvl w:val="1"/>
                <w:numId w:val="15"/>
              </w:numPr>
              <w:shd w:val="clear" w:color="auto" w:fill="FFFFFF"/>
              <w:tabs>
                <w:tab w:val="clear" w:pos="1440"/>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Utility bills (e.g. gas, electric, water)</w:t>
            </w:r>
          </w:p>
          <w:p w14:paraId="624A565B" w14:textId="77777777" w:rsidR="00512F97" w:rsidRPr="00512F97" w:rsidRDefault="00512F97" w:rsidP="00355433">
            <w:pPr>
              <w:numPr>
                <w:ilvl w:val="1"/>
                <w:numId w:val="15"/>
              </w:numPr>
              <w:shd w:val="clear" w:color="auto" w:fill="FFFFFF"/>
              <w:tabs>
                <w:tab w:val="clear" w:pos="1440"/>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lastRenderedPageBreak/>
              <w:t>Unable to afford heating fuel such as oil, wood, coal</w:t>
            </w:r>
          </w:p>
          <w:p w14:paraId="58DFB9B3" w14:textId="77777777" w:rsidR="00512F97" w:rsidRPr="00512F97" w:rsidRDefault="00512F97" w:rsidP="00512F97">
            <w:pPr>
              <w:numPr>
                <w:ilvl w:val="0"/>
                <w:numId w:val="16"/>
              </w:numPr>
              <w:shd w:val="clear" w:color="auto" w:fill="FFFFFF"/>
              <w:spacing w:before="100" w:beforeAutospacing="1" w:after="100" w:afterAutospacing="1"/>
              <w:outlineLvl w:val="3"/>
              <w:rPr>
                <w:rFonts w:eastAsia="Times New Roman" w:cstheme="minorHAnsi"/>
                <w:b/>
                <w:bCs/>
                <w:color w:val="4C4C4C"/>
                <w:lang w:eastAsia="en-GB"/>
              </w:rPr>
            </w:pPr>
            <w:r w:rsidRPr="00512F97">
              <w:rPr>
                <w:rFonts w:eastAsia="Times New Roman" w:cstheme="minorHAnsi"/>
                <w:b/>
                <w:bCs/>
                <w:color w:val="4C4C4C"/>
                <w:lang w:eastAsia="en-GB"/>
              </w:rPr>
              <w:t>Women living on a reduced income as a direct result of Covid-19:</w:t>
            </w:r>
          </w:p>
          <w:p w14:paraId="19E3DD4C" w14:textId="77777777" w:rsidR="00512F97" w:rsidRPr="00512F97" w:rsidRDefault="00512F97" w:rsidP="00355433">
            <w:pPr>
              <w:numPr>
                <w:ilvl w:val="1"/>
                <w:numId w:val="17"/>
              </w:numPr>
              <w:shd w:val="clear" w:color="auto" w:fill="FFFFFF"/>
              <w:tabs>
                <w:tab w:val="clear" w:pos="1440"/>
                <w:tab w:val="num" w:pos="738"/>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Women who have been made redundant</w:t>
            </w:r>
          </w:p>
          <w:p w14:paraId="55AD7B35" w14:textId="77777777" w:rsidR="00512F97" w:rsidRPr="00512F97" w:rsidRDefault="00512F97" w:rsidP="00355433">
            <w:pPr>
              <w:numPr>
                <w:ilvl w:val="1"/>
                <w:numId w:val="17"/>
              </w:numPr>
              <w:shd w:val="clear" w:color="auto" w:fill="FFFFFF"/>
              <w:tabs>
                <w:tab w:val="clear" w:pos="1440"/>
                <w:tab w:val="num" w:pos="738"/>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Women whose hours have been reduced</w:t>
            </w:r>
          </w:p>
          <w:p w14:paraId="7B5C8ED8" w14:textId="77777777" w:rsidR="00512F97" w:rsidRPr="00512F97" w:rsidRDefault="00512F97" w:rsidP="00355433">
            <w:pPr>
              <w:numPr>
                <w:ilvl w:val="1"/>
                <w:numId w:val="17"/>
              </w:numPr>
              <w:shd w:val="clear" w:color="auto" w:fill="FFFFFF"/>
              <w:tabs>
                <w:tab w:val="clear" w:pos="1440"/>
                <w:tab w:val="num" w:pos="738"/>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 xml:space="preserve">Women on </w:t>
            </w:r>
            <w:proofErr w:type="gramStart"/>
            <w:r w:rsidRPr="00512F97">
              <w:rPr>
                <w:rFonts w:eastAsia="Times New Roman" w:cstheme="minorHAnsi"/>
                <w:color w:val="4C4C4C"/>
                <w:lang w:eastAsia="en-GB"/>
              </w:rPr>
              <w:t>zero hour</w:t>
            </w:r>
            <w:proofErr w:type="gramEnd"/>
            <w:r w:rsidRPr="00512F97">
              <w:rPr>
                <w:rFonts w:eastAsia="Times New Roman" w:cstheme="minorHAnsi"/>
                <w:color w:val="4C4C4C"/>
                <w:lang w:eastAsia="en-GB"/>
              </w:rPr>
              <w:t xml:space="preserve"> contracts</w:t>
            </w:r>
          </w:p>
          <w:p w14:paraId="28E0F892" w14:textId="77777777" w:rsidR="00512F97" w:rsidRPr="00512F97" w:rsidRDefault="00512F97" w:rsidP="00355433">
            <w:pPr>
              <w:numPr>
                <w:ilvl w:val="1"/>
                <w:numId w:val="17"/>
              </w:numPr>
              <w:shd w:val="clear" w:color="auto" w:fill="FFFFFF"/>
              <w:tabs>
                <w:tab w:val="clear" w:pos="1440"/>
                <w:tab w:val="num" w:pos="738"/>
              </w:tabs>
              <w:spacing w:before="100" w:beforeAutospacing="1" w:after="100" w:afterAutospacing="1"/>
              <w:ind w:left="738" w:hanging="426"/>
              <w:rPr>
                <w:rFonts w:eastAsia="Times New Roman" w:cstheme="minorHAnsi"/>
                <w:color w:val="4C4C4C"/>
                <w:lang w:eastAsia="en-GB"/>
              </w:rPr>
            </w:pPr>
            <w:r w:rsidRPr="00512F97">
              <w:rPr>
                <w:rFonts w:eastAsia="Times New Roman" w:cstheme="minorHAnsi"/>
                <w:color w:val="4C4C4C"/>
                <w:lang w:eastAsia="en-GB"/>
              </w:rPr>
              <w:t>A reduction in self-employed income</w:t>
            </w:r>
          </w:p>
          <w:p w14:paraId="59ACB581" w14:textId="77777777" w:rsidR="00512F97" w:rsidRPr="00512F97" w:rsidRDefault="00512F97" w:rsidP="00512F97">
            <w:pPr>
              <w:numPr>
                <w:ilvl w:val="0"/>
                <w:numId w:val="18"/>
              </w:numPr>
              <w:shd w:val="clear" w:color="auto" w:fill="FFFFFF"/>
              <w:spacing w:before="100" w:beforeAutospacing="1" w:after="100" w:afterAutospacing="1"/>
              <w:outlineLvl w:val="3"/>
              <w:rPr>
                <w:rFonts w:eastAsia="Times New Roman" w:cstheme="minorHAnsi"/>
                <w:b/>
                <w:bCs/>
                <w:color w:val="4C4C4C"/>
                <w:lang w:eastAsia="en-GB"/>
              </w:rPr>
            </w:pPr>
            <w:r w:rsidRPr="00512F97">
              <w:rPr>
                <w:rFonts w:eastAsia="Times New Roman" w:cstheme="minorHAnsi"/>
                <w:b/>
                <w:bCs/>
                <w:color w:val="4C4C4C"/>
                <w:lang w:eastAsia="en-GB"/>
              </w:rPr>
              <w:t>Women over the age of 50 facing financial difficulties and on a low income:</w:t>
            </w:r>
          </w:p>
          <w:p w14:paraId="51BC061B" w14:textId="77777777" w:rsidR="00512F97" w:rsidRPr="00512F97" w:rsidRDefault="00512F97" w:rsidP="00355433">
            <w:pPr>
              <w:numPr>
                <w:ilvl w:val="1"/>
                <w:numId w:val="19"/>
              </w:numPr>
              <w:shd w:val="clear" w:color="auto" w:fill="FFFFFF"/>
              <w:tabs>
                <w:tab w:val="clear" w:pos="1440"/>
                <w:tab w:val="num" w:pos="738"/>
              </w:tabs>
              <w:spacing w:before="100" w:beforeAutospacing="1" w:after="100" w:afterAutospacing="1"/>
              <w:ind w:left="738" w:hanging="284"/>
              <w:rPr>
                <w:rFonts w:eastAsia="Times New Roman" w:cstheme="minorHAnsi"/>
                <w:color w:val="4C4C4C"/>
                <w:lang w:eastAsia="en-GB"/>
              </w:rPr>
            </w:pPr>
            <w:r w:rsidRPr="00512F97">
              <w:rPr>
                <w:rFonts w:eastAsia="Times New Roman" w:cstheme="minorHAnsi"/>
                <w:color w:val="4C4C4C"/>
                <w:lang w:eastAsia="en-GB"/>
              </w:rPr>
              <w:t>Women who have been affected by the raise in state pension age</w:t>
            </w:r>
          </w:p>
          <w:p w14:paraId="35431765" w14:textId="77777777" w:rsidR="00512F97" w:rsidRPr="00512F97" w:rsidRDefault="00512F97" w:rsidP="00355433">
            <w:pPr>
              <w:numPr>
                <w:ilvl w:val="1"/>
                <w:numId w:val="19"/>
              </w:numPr>
              <w:shd w:val="clear" w:color="auto" w:fill="FFFFFF"/>
              <w:tabs>
                <w:tab w:val="clear" w:pos="1440"/>
                <w:tab w:val="num" w:pos="738"/>
              </w:tabs>
              <w:spacing w:before="100" w:beforeAutospacing="1" w:after="100" w:afterAutospacing="1"/>
              <w:ind w:left="738" w:hanging="284"/>
              <w:rPr>
                <w:rFonts w:eastAsia="Times New Roman" w:cstheme="minorHAnsi"/>
                <w:color w:val="4C4C4C"/>
                <w:lang w:eastAsia="en-GB"/>
              </w:rPr>
            </w:pPr>
            <w:r w:rsidRPr="00512F97">
              <w:rPr>
                <w:rFonts w:eastAsia="Times New Roman" w:cstheme="minorHAnsi"/>
                <w:color w:val="4C4C4C"/>
                <w:lang w:eastAsia="en-GB"/>
              </w:rPr>
              <w:t>Women aged 50 to 65 struggling to find employment</w:t>
            </w:r>
          </w:p>
          <w:p w14:paraId="69E55282" w14:textId="77777777" w:rsidR="00512F97" w:rsidRPr="00512F97" w:rsidRDefault="00512F97" w:rsidP="00512F97">
            <w:pPr>
              <w:numPr>
                <w:ilvl w:val="0"/>
                <w:numId w:val="19"/>
              </w:numPr>
              <w:shd w:val="clear" w:color="auto" w:fill="FFFFFF"/>
              <w:spacing w:before="100" w:beforeAutospacing="1" w:after="100" w:afterAutospacing="1"/>
              <w:outlineLvl w:val="3"/>
              <w:rPr>
                <w:rFonts w:eastAsia="Times New Roman" w:cstheme="minorHAnsi"/>
                <w:b/>
                <w:bCs/>
                <w:color w:val="4C4C4C"/>
                <w:lang w:eastAsia="en-GB"/>
              </w:rPr>
            </w:pPr>
            <w:r w:rsidRPr="00512F97">
              <w:rPr>
                <w:rFonts w:eastAsia="Times New Roman" w:cstheme="minorHAnsi"/>
                <w:b/>
                <w:bCs/>
                <w:color w:val="4C4C4C"/>
                <w:lang w:eastAsia="en-GB"/>
              </w:rPr>
              <w:t>Women who are or who have been affected by domestic violence or abuse</w:t>
            </w:r>
          </w:p>
          <w:p w14:paraId="74BA07FB" w14:textId="1FD989CC" w:rsidR="00512F97" w:rsidRPr="00A04AA8" w:rsidRDefault="00512F97" w:rsidP="00A04AA8">
            <w:pPr>
              <w:shd w:val="clear" w:color="auto" w:fill="FFFFFF"/>
              <w:spacing w:before="100" w:beforeAutospacing="1" w:after="100" w:afterAutospacing="1"/>
              <w:rPr>
                <w:rFonts w:eastAsia="Times New Roman" w:cstheme="minorHAnsi"/>
                <w:color w:val="4C4C4C"/>
                <w:lang w:eastAsia="en-GB"/>
              </w:rPr>
            </w:pPr>
            <w:r w:rsidRPr="00512F97">
              <w:rPr>
                <w:rFonts w:eastAsia="Times New Roman" w:cstheme="minorHAnsi"/>
                <w:color w:val="4C4C4C"/>
                <w:lang w:eastAsia="en-GB"/>
              </w:rPr>
              <w:t>In most cases we can only give a small amount as a contribution towards a priority need. We may ask you for evidence of your need as part of the application process</w:t>
            </w:r>
          </w:p>
        </w:tc>
        <w:tc>
          <w:tcPr>
            <w:tcW w:w="3543" w:type="dxa"/>
          </w:tcPr>
          <w:p w14:paraId="53A96D55" w14:textId="77777777" w:rsidR="00EA0094" w:rsidRDefault="00CB00E5" w:rsidP="002A6CB3">
            <w:pPr>
              <w:spacing w:line="432" w:lineRule="atLeast"/>
              <w:textAlignment w:val="baseline"/>
            </w:pPr>
            <w:hyperlink r:id="rId56" w:history="1">
              <w:r w:rsidR="00563EC0" w:rsidRPr="006A276B">
                <w:rPr>
                  <w:rStyle w:val="Hyperlink"/>
                </w:rPr>
                <w:t>https://www.smallwoodtrust.org.uk/grants-individuals</w:t>
              </w:r>
            </w:hyperlink>
            <w:r w:rsidR="00563EC0">
              <w:t xml:space="preserve"> </w:t>
            </w:r>
          </w:p>
          <w:p w14:paraId="5B64F2EA" w14:textId="77777777" w:rsidR="00563EC0" w:rsidRDefault="00563EC0" w:rsidP="002A6CB3">
            <w:pPr>
              <w:spacing w:line="432" w:lineRule="atLeast"/>
              <w:textAlignment w:val="baseline"/>
            </w:pPr>
          </w:p>
          <w:p w14:paraId="1FD12AF0" w14:textId="25D444ED" w:rsidR="00563EC0" w:rsidRDefault="00563EC0" w:rsidP="002A6CB3">
            <w:pPr>
              <w:spacing w:line="432" w:lineRule="atLeast"/>
              <w:textAlignment w:val="baseline"/>
            </w:pPr>
          </w:p>
        </w:tc>
      </w:tr>
      <w:tr w:rsidR="00A04AA8" w:rsidRPr="003B0B57" w14:paraId="7F45CCFA" w14:textId="77777777" w:rsidTr="00373E72">
        <w:tc>
          <w:tcPr>
            <w:tcW w:w="2977" w:type="dxa"/>
            <w:shd w:val="clear" w:color="auto" w:fill="C45911" w:themeFill="accent2" w:themeFillShade="BF"/>
          </w:tcPr>
          <w:p w14:paraId="04121B97" w14:textId="77777777" w:rsidR="00A04AA8" w:rsidRPr="00917F15" w:rsidRDefault="00A04AA8" w:rsidP="00A04AA8">
            <w:pPr>
              <w:rPr>
                <w:b/>
                <w:color w:val="FFFFFF" w:themeColor="background1"/>
                <w:sz w:val="28"/>
                <w:szCs w:val="28"/>
              </w:rPr>
            </w:pPr>
            <w:r w:rsidRPr="00917F15">
              <w:rPr>
                <w:b/>
                <w:color w:val="FFFFFF" w:themeColor="background1"/>
                <w:sz w:val="28"/>
                <w:szCs w:val="28"/>
              </w:rPr>
              <w:t>Name</w:t>
            </w:r>
          </w:p>
          <w:p w14:paraId="45B9268E" w14:textId="77777777" w:rsidR="00A04AA8" w:rsidRPr="00917F15" w:rsidRDefault="00A04AA8" w:rsidP="00A04AA8">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6B08DFFD" w14:textId="77777777" w:rsidR="00A04AA8" w:rsidRPr="00917F15" w:rsidRDefault="00A04AA8" w:rsidP="00A04AA8">
            <w:pPr>
              <w:pStyle w:val="Heading3"/>
              <w:outlineLvl w:val="2"/>
              <w:rPr>
                <w:rFonts w:asciiTheme="minorHAnsi" w:hAnsiTheme="minorHAnsi" w:cs="Arial"/>
                <w:b/>
                <w:color w:val="FFFFFF" w:themeColor="background1"/>
                <w:shd w:val="clear" w:color="auto" w:fill="FFFFFF"/>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4E85D4E9" w14:textId="77777777" w:rsidR="00A04AA8" w:rsidRPr="00917F15" w:rsidRDefault="00A04AA8" w:rsidP="00A04AA8">
            <w:pPr>
              <w:spacing w:line="432" w:lineRule="atLeast"/>
              <w:textAlignment w:val="baseline"/>
              <w:rPr>
                <w:color w:val="FFFFFF" w:themeColor="background1"/>
              </w:rPr>
            </w:pPr>
            <w:r w:rsidRPr="00917F15">
              <w:rPr>
                <w:b/>
                <w:color w:val="FFFFFF" w:themeColor="background1"/>
                <w:sz w:val="28"/>
                <w:szCs w:val="28"/>
              </w:rPr>
              <w:t>How to apply</w:t>
            </w:r>
          </w:p>
        </w:tc>
      </w:tr>
      <w:tr w:rsidR="007F5F5A" w:rsidRPr="003B0B57" w14:paraId="188BEC6B" w14:textId="77777777" w:rsidTr="002A6CB3">
        <w:tc>
          <w:tcPr>
            <w:tcW w:w="2977" w:type="dxa"/>
          </w:tcPr>
          <w:p w14:paraId="308AC59E" w14:textId="77777777" w:rsidR="007F5F5A" w:rsidRDefault="007F5F5A" w:rsidP="007F5F5A">
            <w:pPr>
              <w:pStyle w:val="Heading2"/>
              <w:outlineLvl w:val="1"/>
              <w:rPr>
                <w:rFonts w:asciiTheme="minorHAnsi" w:hAnsiTheme="minorHAnsi"/>
                <w:b/>
                <w:color w:val="auto"/>
                <w:sz w:val="24"/>
                <w:szCs w:val="24"/>
              </w:rPr>
            </w:pPr>
            <w:r>
              <w:rPr>
                <w:rFonts w:asciiTheme="minorHAnsi" w:hAnsiTheme="minorHAnsi"/>
                <w:b/>
                <w:color w:val="auto"/>
                <w:sz w:val="24"/>
                <w:szCs w:val="24"/>
              </w:rPr>
              <w:t>St Andrew Holborn</w:t>
            </w:r>
          </w:p>
          <w:p w14:paraId="6C5BF430" w14:textId="2CA42777" w:rsidR="007F5F5A" w:rsidRPr="007F5F5A" w:rsidRDefault="007F5F5A" w:rsidP="007F5F5A"/>
        </w:tc>
        <w:tc>
          <w:tcPr>
            <w:tcW w:w="3828" w:type="dxa"/>
          </w:tcPr>
          <w:p w14:paraId="5CD24F16" w14:textId="09252BC6" w:rsidR="007F5F5A" w:rsidRPr="007F5F5A" w:rsidRDefault="007F5F5A" w:rsidP="007F5F5A">
            <w:pPr>
              <w:pStyle w:val="Heading3"/>
              <w:outlineLvl w:val="2"/>
              <w:rPr>
                <w:rFonts w:asciiTheme="minorHAnsi" w:hAnsiTheme="minorHAnsi" w:cs="Arial"/>
                <w:b/>
                <w:color w:val="auto"/>
                <w:shd w:val="clear" w:color="auto" w:fill="FFFFFF"/>
              </w:rPr>
            </w:pPr>
            <w:r w:rsidRPr="007F5F5A">
              <w:rPr>
                <w:rFonts w:asciiTheme="minorHAnsi" w:hAnsiTheme="minorHAnsi" w:cs="Arial"/>
                <w:color w:val="333333"/>
                <w:shd w:val="clear" w:color="auto" w:fill="FFFFFF"/>
              </w:rPr>
              <w:t>Parts of Fitzrovia, Clerkenwell, Holborn, Farringdon, Barbican, Blackfriars, and the City of London.</w:t>
            </w:r>
            <w:r w:rsidRPr="007F5F5A">
              <w:rPr>
                <w:rFonts w:asciiTheme="minorHAnsi" w:hAnsiTheme="minorHAnsi"/>
                <w:color w:val="202020"/>
              </w:rPr>
              <w:br/>
            </w:r>
          </w:p>
          <w:p w14:paraId="794ED904" w14:textId="77777777" w:rsidR="007F5F5A" w:rsidRPr="007F5F5A" w:rsidRDefault="007F5F5A" w:rsidP="007F5F5A">
            <w:pPr>
              <w:rPr>
                <w:color w:val="414142"/>
                <w:sz w:val="24"/>
                <w:szCs w:val="24"/>
                <w:shd w:val="clear" w:color="auto" w:fill="FFFFFF"/>
              </w:rPr>
            </w:pPr>
            <w:r w:rsidRPr="007F5F5A">
              <w:rPr>
                <w:color w:val="414142"/>
                <w:sz w:val="24"/>
                <w:szCs w:val="24"/>
                <w:shd w:val="clear" w:color="auto" w:fill="FFFFFF"/>
              </w:rPr>
              <w:t>Most grants are for essential household items such as kitchen appliances, beds &amp; furniture, bedding, carpets, school uniform and clothing. Typically grants issued for educational reasons are for computers, books, travel, and general maintenance.</w:t>
            </w:r>
          </w:p>
          <w:p w14:paraId="5000F3BE" w14:textId="77777777" w:rsidR="007F5F5A" w:rsidRPr="007F5F5A" w:rsidRDefault="007F5F5A" w:rsidP="007F5F5A">
            <w:pPr>
              <w:rPr>
                <w:color w:val="414142"/>
                <w:sz w:val="24"/>
                <w:szCs w:val="24"/>
                <w:shd w:val="clear" w:color="auto" w:fill="FFFFFF"/>
              </w:rPr>
            </w:pPr>
          </w:p>
          <w:p w14:paraId="5A296298" w14:textId="77777777" w:rsidR="007F5F5A" w:rsidRPr="007F5F5A" w:rsidRDefault="007F5F5A" w:rsidP="007F5F5A">
            <w:pPr>
              <w:rPr>
                <w:color w:val="414142"/>
                <w:sz w:val="24"/>
                <w:szCs w:val="24"/>
                <w:shd w:val="clear" w:color="auto" w:fill="FFFFFF"/>
              </w:rPr>
            </w:pPr>
            <w:r w:rsidRPr="007F5F5A">
              <w:rPr>
                <w:color w:val="414142"/>
                <w:sz w:val="24"/>
                <w:szCs w:val="24"/>
                <w:shd w:val="clear" w:color="auto" w:fill="FFFFFF"/>
              </w:rPr>
              <w:t>Unable to consider applications for debt relief, rent or utility arrears, credit card debt, rental deposits, holidays, school fees goods or services already bought.</w:t>
            </w:r>
          </w:p>
          <w:p w14:paraId="1EB3BFB0" w14:textId="305579AB" w:rsidR="007F5F5A" w:rsidRPr="007F5F5A" w:rsidRDefault="007F5F5A" w:rsidP="007F5F5A">
            <w:pPr>
              <w:rPr>
                <w:sz w:val="24"/>
                <w:szCs w:val="24"/>
              </w:rPr>
            </w:pPr>
          </w:p>
        </w:tc>
        <w:tc>
          <w:tcPr>
            <w:tcW w:w="3543" w:type="dxa"/>
          </w:tcPr>
          <w:p w14:paraId="70CD8C4A" w14:textId="0115AC60" w:rsidR="007F5F5A" w:rsidRDefault="00CB00E5" w:rsidP="002A6CB3">
            <w:pPr>
              <w:spacing w:line="432" w:lineRule="atLeast"/>
              <w:textAlignment w:val="baseline"/>
            </w:pPr>
            <w:hyperlink r:id="rId57" w:history="1">
              <w:r w:rsidR="007F5F5A" w:rsidRPr="007F5F5A">
                <w:rPr>
                  <w:color w:val="0000FF"/>
                  <w:u w:val="single"/>
                </w:rPr>
                <w:t>https://www.standrewholborn.org.uk/applications-from-individuals.php</w:t>
              </w:r>
            </w:hyperlink>
          </w:p>
        </w:tc>
      </w:tr>
      <w:tr w:rsidR="007F5F5A" w:rsidRPr="003B0B57" w14:paraId="6EA3099B" w14:textId="77777777" w:rsidTr="00CB6A2F">
        <w:tc>
          <w:tcPr>
            <w:tcW w:w="2977" w:type="dxa"/>
            <w:shd w:val="clear" w:color="auto" w:fill="C45911" w:themeFill="accent2" w:themeFillShade="BF"/>
          </w:tcPr>
          <w:p w14:paraId="563767CC" w14:textId="77777777" w:rsidR="007F5F5A" w:rsidRPr="00917F15" w:rsidRDefault="007F5F5A" w:rsidP="007F5F5A">
            <w:pPr>
              <w:rPr>
                <w:b/>
                <w:color w:val="FFFFFF" w:themeColor="background1"/>
                <w:sz w:val="28"/>
                <w:szCs w:val="28"/>
              </w:rPr>
            </w:pPr>
            <w:r w:rsidRPr="00917F15">
              <w:rPr>
                <w:b/>
                <w:color w:val="FFFFFF" w:themeColor="background1"/>
                <w:sz w:val="28"/>
                <w:szCs w:val="28"/>
              </w:rPr>
              <w:lastRenderedPageBreak/>
              <w:t>Name</w:t>
            </w:r>
          </w:p>
          <w:p w14:paraId="2695DE12" w14:textId="77777777" w:rsidR="007F5F5A" w:rsidRPr="00917F15" w:rsidRDefault="007F5F5A" w:rsidP="007F5F5A">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5E750DA9" w14:textId="77777777" w:rsidR="007F5F5A" w:rsidRPr="00917F15" w:rsidRDefault="007F5F5A" w:rsidP="007F5F5A">
            <w:pPr>
              <w:pStyle w:val="Heading3"/>
              <w:outlineLvl w:val="2"/>
              <w:rPr>
                <w:rFonts w:asciiTheme="minorHAnsi" w:hAnsiTheme="minorHAnsi" w:cs="Arial"/>
                <w:b/>
                <w:color w:val="FFFFFF" w:themeColor="background1"/>
                <w:shd w:val="clear" w:color="auto" w:fill="FFFFFF"/>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4B9A0448" w14:textId="77777777" w:rsidR="007F5F5A" w:rsidRPr="00917F15" w:rsidRDefault="007F5F5A" w:rsidP="007F5F5A">
            <w:pPr>
              <w:spacing w:line="432" w:lineRule="atLeast"/>
              <w:textAlignment w:val="baseline"/>
              <w:rPr>
                <w:color w:val="FFFFFF" w:themeColor="background1"/>
              </w:rPr>
            </w:pPr>
            <w:r w:rsidRPr="00917F15">
              <w:rPr>
                <w:b/>
                <w:color w:val="FFFFFF" w:themeColor="background1"/>
                <w:sz w:val="28"/>
                <w:szCs w:val="28"/>
              </w:rPr>
              <w:t>How to apply</w:t>
            </w:r>
          </w:p>
        </w:tc>
      </w:tr>
      <w:tr w:rsidR="002A6CB3" w:rsidRPr="003B0B57" w14:paraId="660BAC99" w14:textId="77777777" w:rsidTr="002A6CB3">
        <w:tc>
          <w:tcPr>
            <w:tcW w:w="2977" w:type="dxa"/>
          </w:tcPr>
          <w:p w14:paraId="3100B4F0" w14:textId="77777777" w:rsidR="002A6CB3" w:rsidRDefault="002A6CB3" w:rsidP="007F5F5A">
            <w:pPr>
              <w:pStyle w:val="Heading2"/>
              <w:outlineLvl w:val="1"/>
              <w:rPr>
                <w:rFonts w:asciiTheme="minorHAnsi" w:hAnsiTheme="minorHAnsi"/>
                <w:b/>
                <w:color w:val="auto"/>
                <w:sz w:val="24"/>
                <w:szCs w:val="24"/>
              </w:rPr>
            </w:pPr>
            <w:bookmarkStart w:id="19" w:name="_St_Giles_United"/>
            <w:bookmarkEnd w:id="19"/>
            <w:r w:rsidRPr="00AB511F">
              <w:rPr>
                <w:rFonts w:asciiTheme="minorHAnsi" w:hAnsiTheme="minorHAnsi"/>
                <w:b/>
                <w:color w:val="auto"/>
                <w:sz w:val="24"/>
                <w:szCs w:val="24"/>
              </w:rPr>
              <w:t xml:space="preserve">St Giles </w:t>
            </w:r>
            <w:r w:rsidR="007F5F5A">
              <w:rPr>
                <w:rFonts w:asciiTheme="minorHAnsi" w:hAnsiTheme="minorHAnsi"/>
                <w:b/>
                <w:color w:val="auto"/>
                <w:sz w:val="24"/>
                <w:szCs w:val="24"/>
              </w:rPr>
              <w:t>and St George</w:t>
            </w:r>
          </w:p>
          <w:p w14:paraId="00F7109F" w14:textId="77777777" w:rsidR="007F5F5A" w:rsidRDefault="007F5F5A" w:rsidP="007F5F5A"/>
          <w:p w14:paraId="260C7B55" w14:textId="2116D7FE" w:rsidR="007F5F5A" w:rsidRPr="007F5F5A" w:rsidRDefault="007F5F5A" w:rsidP="007F5F5A"/>
        </w:tc>
        <w:tc>
          <w:tcPr>
            <w:tcW w:w="3828" w:type="dxa"/>
          </w:tcPr>
          <w:p w14:paraId="47E43CA7" w14:textId="77777777" w:rsidR="002A6CB3" w:rsidRPr="00AB511F" w:rsidRDefault="002A6CB3" w:rsidP="002A6CB3">
            <w:pPr>
              <w:pStyle w:val="Heading3"/>
              <w:outlineLvl w:val="2"/>
              <w:rPr>
                <w:rFonts w:asciiTheme="minorHAnsi" w:hAnsiTheme="minorHAnsi" w:cs="Arial"/>
                <w:b/>
                <w:color w:val="auto"/>
                <w:shd w:val="clear" w:color="auto" w:fill="FFFFFF"/>
              </w:rPr>
            </w:pPr>
            <w:r w:rsidRPr="00AB511F">
              <w:rPr>
                <w:rFonts w:asciiTheme="minorHAnsi" w:hAnsiTheme="minorHAnsi" w:cs="Arial"/>
                <w:b/>
                <w:color w:val="auto"/>
                <w:shd w:val="clear" w:color="auto" w:fill="FFFFFF"/>
              </w:rPr>
              <w:t>Can award a small number of grants to individuals with the emphasis being on Education and financial hardship. Such as…</w:t>
            </w:r>
          </w:p>
          <w:p w14:paraId="19F7A52B" w14:textId="77777777" w:rsidR="002A6CB3" w:rsidRDefault="002A6CB3" w:rsidP="002A6CB3">
            <w:pPr>
              <w:rPr>
                <w:lang w:eastAsia="en-GB"/>
              </w:rPr>
            </w:pPr>
          </w:p>
          <w:p w14:paraId="4C881592" w14:textId="77777777" w:rsidR="002A6CB3" w:rsidRDefault="002A6CB3" w:rsidP="002A6CB3">
            <w:pPr>
              <w:shd w:val="clear" w:color="auto" w:fill="FFFFFF"/>
              <w:textAlignment w:val="baseline"/>
              <w:rPr>
                <w:rFonts w:eastAsia="Times New Roman" w:cs="Helvetica"/>
                <w:color w:val="373737"/>
                <w:sz w:val="24"/>
                <w:szCs w:val="24"/>
                <w:lang w:eastAsia="en-GB"/>
              </w:rPr>
            </w:pPr>
            <w:r w:rsidRPr="00D40251">
              <w:rPr>
                <w:rFonts w:eastAsia="Times New Roman" w:cs="Helvetica"/>
                <w:color w:val="373737"/>
                <w:sz w:val="24"/>
                <w:szCs w:val="24"/>
                <w:lang w:eastAsia="en-GB"/>
              </w:rPr>
              <w:t>Children &amp; Families – focus on younger children and their parents.</w:t>
            </w:r>
          </w:p>
          <w:p w14:paraId="1BB06FA9" w14:textId="77777777" w:rsidR="002A6CB3" w:rsidRPr="00D40251" w:rsidRDefault="002A6CB3" w:rsidP="002A6CB3">
            <w:pPr>
              <w:shd w:val="clear" w:color="auto" w:fill="FFFFFF"/>
              <w:textAlignment w:val="baseline"/>
              <w:rPr>
                <w:rFonts w:eastAsia="Times New Roman" w:cs="Helvetica"/>
                <w:color w:val="373737"/>
                <w:sz w:val="24"/>
                <w:szCs w:val="24"/>
                <w:lang w:eastAsia="en-GB"/>
              </w:rPr>
            </w:pPr>
          </w:p>
          <w:p w14:paraId="5AB87644" w14:textId="77777777" w:rsidR="002A6CB3" w:rsidRDefault="002A6CB3" w:rsidP="002A6CB3">
            <w:pPr>
              <w:shd w:val="clear" w:color="auto" w:fill="FFFFFF"/>
              <w:textAlignment w:val="baseline"/>
              <w:rPr>
                <w:rFonts w:eastAsia="Times New Roman" w:cs="Helvetica"/>
                <w:color w:val="373737"/>
                <w:sz w:val="24"/>
                <w:szCs w:val="24"/>
                <w:lang w:eastAsia="en-GB"/>
              </w:rPr>
            </w:pPr>
            <w:r w:rsidRPr="00D40251">
              <w:rPr>
                <w:rFonts w:eastAsia="Times New Roman" w:cs="Helvetica"/>
                <w:color w:val="373737"/>
                <w:sz w:val="24"/>
                <w:szCs w:val="24"/>
                <w:lang w:eastAsia="en-GB"/>
              </w:rPr>
              <w:t xml:space="preserve">Education &amp; Learning – seeking to increase attainment </w:t>
            </w:r>
            <w:proofErr w:type="gramStart"/>
            <w:r w:rsidRPr="00D40251">
              <w:rPr>
                <w:rFonts w:eastAsia="Times New Roman" w:cs="Helvetica"/>
                <w:color w:val="373737"/>
                <w:sz w:val="24"/>
                <w:szCs w:val="24"/>
                <w:lang w:eastAsia="en-GB"/>
              </w:rPr>
              <w:t>and also</w:t>
            </w:r>
            <w:proofErr w:type="gramEnd"/>
            <w:r w:rsidRPr="00D40251">
              <w:rPr>
                <w:rFonts w:eastAsia="Times New Roman" w:cs="Helvetica"/>
                <w:color w:val="373737"/>
                <w:sz w:val="24"/>
                <w:szCs w:val="24"/>
                <w:lang w:eastAsia="en-GB"/>
              </w:rPr>
              <w:t xml:space="preserve"> enhance the </w:t>
            </w:r>
            <w:r>
              <w:rPr>
                <w:rFonts w:eastAsia="Times New Roman" w:cs="Helvetica"/>
                <w:color w:val="373737"/>
                <w:sz w:val="24"/>
                <w:szCs w:val="24"/>
                <w:lang w:eastAsia="en-GB"/>
              </w:rPr>
              <w:t>curriculum and learn new skills</w:t>
            </w:r>
          </w:p>
          <w:p w14:paraId="719E00AB" w14:textId="77777777" w:rsidR="002A6CB3" w:rsidRPr="00D40251" w:rsidRDefault="002A6CB3" w:rsidP="002A6CB3">
            <w:pPr>
              <w:shd w:val="clear" w:color="auto" w:fill="FFFFFF"/>
              <w:textAlignment w:val="baseline"/>
              <w:rPr>
                <w:rFonts w:eastAsia="Times New Roman" w:cs="Helvetica"/>
                <w:color w:val="373737"/>
                <w:sz w:val="24"/>
                <w:szCs w:val="24"/>
                <w:lang w:eastAsia="en-GB"/>
              </w:rPr>
            </w:pPr>
          </w:p>
          <w:p w14:paraId="558C8486" w14:textId="77777777" w:rsidR="002A6CB3" w:rsidRDefault="002A6CB3" w:rsidP="002A6CB3">
            <w:pPr>
              <w:shd w:val="clear" w:color="auto" w:fill="FFFFFF"/>
              <w:textAlignment w:val="baseline"/>
              <w:rPr>
                <w:rFonts w:eastAsia="Times New Roman" w:cs="Helvetica"/>
                <w:color w:val="373737"/>
                <w:sz w:val="24"/>
                <w:szCs w:val="24"/>
                <w:lang w:eastAsia="en-GB"/>
              </w:rPr>
            </w:pPr>
            <w:r w:rsidRPr="00D40251">
              <w:rPr>
                <w:rFonts w:eastAsia="Times New Roman" w:cs="Helvetica"/>
                <w:color w:val="373737"/>
                <w:sz w:val="24"/>
                <w:szCs w:val="24"/>
                <w:lang w:eastAsia="en-GB"/>
              </w:rPr>
              <w:t>Emotional Well-Being – looking after children’s emotional and mental health.</w:t>
            </w:r>
          </w:p>
          <w:p w14:paraId="0AC4F1CF" w14:textId="77777777" w:rsidR="002A6CB3" w:rsidRPr="00D40251" w:rsidRDefault="002A6CB3" w:rsidP="002A6CB3">
            <w:pPr>
              <w:shd w:val="clear" w:color="auto" w:fill="FFFFFF"/>
              <w:textAlignment w:val="baseline"/>
              <w:rPr>
                <w:rFonts w:eastAsia="Times New Roman" w:cs="Helvetica"/>
                <w:color w:val="373737"/>
                <w:sz w:val="24"/>
                <w:szCs w:val="24"/>
                <w:lang w:eastAsia="en-GB"/>
              </w:rPr>
            </w:pPr>
          </w:p>
          <w:p w14:paraId="407D3F9B" w14:textId="77777777" w:rsidR="002A6CB3" w:rsidRDefault="002A6CB3" w:rsidP="002A6CB3">
            <w:pPr>
              <w:shd w:val="clear" w:color="auto" w:fill="FFFFFF"/>
              <w:textAlignment w:val="baseline"/>
              <w:rPr>
                <w:rFonts w:eastAsia="Times New Roman" w:cs="Helvetica"/>
                <w:color w:val="373737"/>
                <w:sz w:val="24"/>
                <w:szCs w:val="24"/>
                <w:lang w:eastAsia="en-GB"/>
              </w:rPr>
            </w:pPr>
            <w:r w:rsidRPr="00D40251">
              <w:rPr>
                <w:rFonts w:eastAsia="Times New Roman" w:cs="Helvetica"/>
                <w:color w:val="373737"/>
                <w:sz w:val="24"/>
                <w:szCs w:val="24"/>
                <w:lang w:eastAsia="en-GB"/>
              </w:rPr>
              <w:t>Youth clubs &amp; activities – open access youth provision (secondary age) and activities that engage young people.</w:t>
            </w:r>
          </w:p>
          <w:p w14:paraId="1FFDF9FF" w14:textId="77777777" w:rsidR="002A6CB3" w:rsidRPr="00D40251" w:rsidRDefault="002A6CB3" w:rsidP="002A6CB3">
            <w:pPr>
              <w:shd w:val="clear" w:color="auto" w:fill="FFFFFF"/>
              <w:textAlignment w:val="baseline"/>
              <w:rPr>
                <w:rFonts w:eastAsia="Times New Roman" w:cs="Helvetica"/>
                <w:color w:val="373737"/>
                <w:sz w:val="24"/>
                <w:szCs w:val="24"/>
                <w:lang w:eastAsia="en-GB"/>
              </w:rPr>
            </w:pPr>
          </w:p>
          <w:p w14:paraId="6D6C798F" w14:textId="77777777" w:rsidR="002A6CB3" w:rsidRDefault="002A6CB3" w:rsidP="002A6CB3">
            <w:pPr>
              <w:shd w:val="clear" w:color="auto" w:fill="FFFFFF"/>
              <w:textAlignment w:val="baseline"/>
              <w:rPr>
                <w:rFonts w:eastAsia="Times New Roman" w:cs="Helvetica"/>
                <w:color w:val="373737"/>
                <w:sz w:val="24"/>
                <w:szCs w:val="24"/>
                <w:lang w:eastAsia="en-GB"/>
              </w:rPr>
            </w:pPr>
            <w:r w:rsidRPr="00D40251">
              <w:rPr>
                <w:rFonts w:eastAsia="Times New Roman" w:cs="Helvetica"/>
                <w:color w:val="373737"/>
                <w:sz w:val="24"/>
                <w:szCs w:val="24"/>
                <w:lang w:eastAsia="en-GB"/>
              </w:rPr>
              <w:t>Christian Education.</w:t>
            </w:r>
          </w:p>
          <w:p w14:paraId="75805F8D" w14:textId="77777777" w:rsidR="002A6CB3" w:rsidRDefault="002A6CB3" w:rsidP="002A6CB3">
            <w:pPr>
              <w:shd w:val="clear" w:color="auto" w:fill="FFFFFF"/>
              <w:textAlignment w:val="baseline"/>
              <w:rPr>
                <w:rFonts w:eastAsia="Times New Roman" w:cs="Helvetica"/>
                <w:color w:val="373737"/>
                <w:sz w:val="24"/>
                <w:szCs w:val="24"/>
                <w:lang w:eastAsia="en-GB"/>
              </w:rPr>
            </w:pPr>
          </w:p>
          <w:p w14:paraId="58DEA71F" w14:textId="77777777" w:rsidR="002A6CB3" w:rsidRDefault="002A6CB3" w:rsidP="002A6CB3">
            <w:pPr>
              <w:rPr>
                <w:rFonts w:cs="Helvetica"/>
                <w:sz w:val="24"/>
                <w:szCs w:val="24"/>
              </w:rPr>
            </w:pPr>
            <w:r>
              <w:rPr>
                <w:rFonts w:cs="Helvetica"/>
                <w:sz w:val="24"/>
                <w:szCs w:val="24"/>
              </w:rPr>
              <w:t xml:space="preserve">Grants issued to both individuals and organisations </w:t>
            </w:r>
          </w:p>
          <w:p w14:paraId="70BE36B0" w14:textId="77777777" w:rsidR="002A6CB3" w:rsidRPr="00D40251" w:rsidRDefault="002A6CB3" w:rsidP="002A6CB3">
            <w:pPr>
              <w:rPr>
                <w:lang w:eastAsia="en-GB"/>
              </w:rPr>
            </w:pPr>
          </w:p>
          <w:p w14:paraId="4C44E364" w14:textId="77777777" w:rsidR="002A6CB3" w:rsidRDefault="002A6CB3" w:rsidP="002A6CB3">
            <w:pPr>
              <w:rPr>
                <w:rFonts w:cs="Arial"/>
                <w:color w:val="333333"/>
                <w:sz w:val="24"/>
                <w:szCs w:val="24"/>
                <w:shd w:val="clear" w:color="auto" w:fill="FFFFFF"/>
              </w:rPr>
            </w:pPr>
            <w:r w:rsidRPr="00570151">
              <w:rPr>
                <w:rFonts w:cs="Arial"/>
                <w:color w:val="333333"/>
                <w:sz w:val="24"/>
                <w:szCs w:val="24"/>
                <w:shd w:val="clear" w:color="auto" w:fill="FFFFFF"/>
              </w:rPr>
              <w:t>A small area arou</w:t>
            </w:r>
            <w:r>
              <w:rPr>
                <w:rFonts w:cs="Arial"/>
                <w:color w:val="333333"/>
                <w:sz w:val="24"/>
                <w:szCs w:val="24"/>
                <w:shd w:val="clear" w:color="auto" w:fill="FFFFFF"/>
              </w:rPr>
              <w:t>nd Bloomsbury and Covent Garden. The Parish of St Giles</w:t>
            </w:r>
          </w:p>
          <w:p w14:paraId="09D44B13" w14:textId="77777777" w:rsidR="002A6CB3" w:rsidRDefault="002A6CB3" w:rsidP="002A6CB3">
            <w:pPr>
              <w:rPr>
                <w:rFonts w:cs="Arial"/>
                <w:color w:val="333333"/>
                <w:sz w:val="24"/>
                <w:szCs w:val="24"/>
                <w:shd w:val="clear" w:color="auto" w:fill="FFFFFF"/>
              </w:rPr>
            </w:pPr>
          </w:p>
          <w:p w14:paraId="3050BFEA" w14:textId="77777777" w:rsidR="002A6CB3" w:rsidRPr="00FF5E5A" w:rsidRDefault="00CB00E5" w:rsidP="002A6CB3">
            <w:pPr>
              <w:rPr>
                <w:rFonts w:cs="Arial"/>
                <w:color w:val="333333"/>
                <w:sz w:val="24"/>
                <w:szCs w:val="24"/>
                <w:shd w:val="clear" w:color="auto" w:fill="FFFFFF"/>
              </w:rPr>
            </w:pPr>
            <w:hyperlink r:id="rId58" w:history="1">
              <w:r w:rsidR="002A6CB3" w:rsidRPr="00FF5E5A">
                <w:rPr>
                  <w:rStyle w:val="Hyperlink"/>
                  <w:rFonts w:cs="Arial"/>
                  <w:sz w:val="24"/>
                  <w:szCs w:val="24"/>
                  <w:shd w:val="clear" w:color="auto" w:fill="FFFFFF"/>
                </w:rPr>
                <w:t>https://stgilescharities.org.uk/st-giles-and-bloomsbury-united-charity/map-of-area/</w:t>
              </w:r>
            </w:hyperlink>
          </w:p>
          <w:p w14:paraId="24DF4DB3" w14:textId="77777777" w:rsidR="002A6CB3" w:rsidRDefault="002A6CB3" w:rsidP="002A6CB3">
            <w:pPr>
              <w:rPr>
                <w:lang w:eastAsia="en-GB"/>
              </w:rPr>
            </w:pPr>
          </w:p>
          <w:p w14:paraId="25B48FC4" w14:textId="77777777" w:rsidR="002A6CB3" w:rsidRPr="00B058DA" w:rsidRDefault="002A6CB3" w:rsidP="002A6CB3">
            <w:pPr>
              <w:rPr>
                <w:lang w:eastAsia="en-GB"/>
              </w:rPr>
            </w:pPr>
          </w:p>
        </w:tc>
        <w:tc>
          <w:tcPr>
            <w:tcW w:w="3543" w:type="dxa"/>
          </w:tcPr>
          <w:p w14:paraId="1AFC0D79" w14:textId="77777777" w:rsidR="002A6CB3" w:rsidRPr="00CD0C6B" w:rsidRDefault="00CB00E5" w:rsidP="002A6CB3">
            <w:pPr>
              <w:spacing w:line="432" w:lineRule="atLeast"/>
              <w:textAlignment w:val="baseline"/>
              <w:rPr>
                <w:rFonts w:eastAsia="Times New Roman" w:cs="Arial"/>
                <w:color w:val="000000"/>
                <w:sz w:val="24"/>
                <w:szCs w:val="24"/>
                <w:lang w:eastAsia="en-GB"/>
              </w:rPr>
            </w:pPr>
            <w:hyperlink r:id="rId59" w:tgtFrame="_blank" w:history="1">
              <w:r w:rsidR="002A6CB3" w:rsidRPr="00CD0C6B">
                <w:rPr>
                  <w:rFonts w:eastAsia="Times New Roman" w:cs="Arial"/>
                  <w:color w:val="0000FF"/>
                  <w:sz w:val="24"/>
                  <w:szCs w:val="24"/>
                  <w:u w:val="single"/>
                  <w:bdr w:val="none" w:sz="0" w:space="0" w:color="auto" w:frame="1"/>
                  <w:lang w:eastAsia="en-GB"/>
                </w:rPr>
                <w:t>https://stgilescharities.org.uk/</w:t>
              </w:r>
            </w:hyperlink>
          </w:p>
          <w:p w14:paraId="529DA86F" w14:textId="77777777" w:rsidR="002A6CB3" w:rsidRPr="00CD0C6B" w:rsidRDefault="002A6CB3" w:rsidP="002A6CB3">
            <w:pPr>
              <w:pStyle w:val="Heading4"/>
              <w:outlineLvl w:val="3"/>
              <w:rPr>
                <w:rFonts w:asciiTheme="minorHAnsi" w:hAnsiTheme="minorHAnsi"/>
                <w:sz w:val="24"/>
                <w:szCs w:val="24"/>
              </w:rPr>
            </w:pPr>
          </w:p>
          <w:p w14:paraId="05537D20" w14:textId="77777777" w:rsidR="002A6CB3" w:rsidRPr="00CD0C6B" w:rsidRDefault="002A6CB3" w:rsidP="002A6CB3">
            <w:pPr>
              <w:rPr>
                <w:sz w:val="24"/>
                <w:szCs w:val="24"/>
                <w:u w:val="single"/>
                <w:lang w:eastAsia="en-GB"/>
              </w:rPr>
            </w:pPr>
            <w:r w:rsidRPr="00CD0C6B">
              <w:rPr>
                <w:sz w:val="24"/>
                <w:szCs w:val="24"/>
                <w:u w:val="single"/>
                <w:lang w:eastAsia="en-GB"/>
              </w:rPr>
              <w:t>Head Office</w:t>
            </w:r>
          </w:p>
          <w:p w14:paraId="6EF3DD15" w14:textId="77777777" w:rsidR="002A6CB3" w:rsidRPr="00CD0C6B" w:rsidRDefault="002A6CB3" w:rsidP="002A6CB3">
            <w:pPr>
              <w:rPr>
                <w:sz w:val="24"/>
                <w:szCs w:val="24"/>
                <w:lang w:eastAsia="en-GB"/>
              </w:rPr>
            </w:pPr>
            <w:r w:rsidRPr="00CD0C6B">
              <w:rPr>
                <w:sz w:val="24"/>
                <w:szCs w:val="24"/>
                <w:lang w:eastAsia="en-GB"/>
              </w:rPr>
              <w:t>64-68 Camberwell Road</w:t>
            </w:r>
          </w:p>
          <w:p w14:paraId="1C757221" w14:textId="77777777" w:rsidR="002A6CB3" w:rsidRPr="00CD0C6B" w:rsidRDefault="002A6CB3" w:rsidP="002A6CB3">
            <w:pPr>
              <w:rPr>
                <w:sz w:val="24"/>
                <w:szCs w:val="24"/>
                <w:lang w:eastAsia="en-GB"/>
              </w:rPr>
            </w:pPr>
            <w:r w:rsidRPr="00CD0C6B">
              <w:rPr>
                <w:sz w:val="24"/>
                <w:szCs w:val="24"/>
                <w:lang w:eastAsia="en-GB"/>
              </w:rPr>
              <w:t>London, SE8 8JB</w:t>
            </w:r>
          </w:p>
          <w:p w14:paraId="60A82D6F" w14:textId="77777777" w:rsidR="002A6CB3" w:rsidRPr="00CD0C6B" w:rsidRDefault="002A6CB3" w:rsidP="002A6CB3">
            <w:pPr>
              <w:rPr>
                <w:sz w:val="24"/>
                <w:szCs w:val="24"/>
                <w:lang w:eastAsia="en-GB"/>
              </w:rPr>
            </w:pPr>
          </w:p>
          <w:p w14:paraId="2EE3E62C" w14:textId="77777777" w:rsidR="002A6CB3" w:rsidRPr="00CD0C6B" w:rsidRDefault="002A6CB3" w:rsidP="002A6CB3">
            <w:pPr>
              <w:rPr>
                <w:sz w:val="24"/>
                <w:szCs w:val="24"/>
                <w:lang w:eastAsia="en-GB"/>
              </w:rPr>
            </w:pPr>
            <w:r w:rsidRPr="00CD0C6B">
              <w:rPr>
                <w:sz w:val="24"/>
                <w:szCs w:val="24"/>
                <w:lang w:eastAsia="en-GB"/>
              </w:rPr>
              <w:t>Tel 020 7708 8000</w:t>
            </w:r>
          </w:p>
          <w:p w14:paraId="78020092" w14:textId="77777777" w:rsidR="002A6CB3" w:rsidRPr="00CD0C6B" w:rsidRDefault="002A6CB3" w:rsidP="002A6CB3">
            <w:pPr>
              <w:rPr>
                <w:sz w:val="24"/>
                <w:szCs w:val="24"/>
                <w:lang w:eastAsia="en-GB"/>
              </w:rPr>
            </w:pPr>
          </w:p>
          <w:p w14:paraId="7FDCD207" w14:textId="77777777" w:rsidR="002A6CB3" w:rsidRPr="00CD0C6B" w:rsidRDefault="002A6CB3" w:rsidP="002A6CB3">
            <w:pPr>
              <w:rPr>
                <w:sz w:val="24"/>
                <w:szCs w:val="24"/>
                <w:u w:val="single"/>
                <w:lang w:eastAsia="en-GB"/>
              </w:rPr>
            </w:pPr>
            <w:r w:rsidRPr="00CD0C6B">
              <w:rPr>
                <w:sz w:val="24"/>
                <w:szCs w:val="24"/>
                <w:u w:val="single"/>
                <w:lang w:eastAsia="en-GB"/>
              </w:rPr>
              <w:t xml:space="preserve">North London </w:t>
            </w:r>
          </w:p>
          <w:p w14:paraId="55725373" w14:textId="77777777" w:rsidR="002A6CB3" w:rsidRPr="00CD0C6B" w:rsidRDefault="002A6CB3" w:rsidP="002A6CB3">
            <w:pPr>
              <w:rPr>
                <w:sz w:val="24"/>
                <w:szCs w:val="24"/>
                <w:lang w:eastAsia="en-GB"/>
              </w:rPr>
            </w:pPr>
            <w:r w:rsidRPr="00CD0C6B">
              <w:rPr>
                <w:sz w:val="24"/>
                <w:szCs w:val="24"/>
                <w:lang w:eastAsia="en-GB"/>
              </w:rPr>
              <w:t>356 Holloway Road</w:t>
            </w:r>
          </w:p>
          <w:p w14:paraId="1DF834D4" w14:textId="77777777" w:rsidR="002A6CB3" w:rsidRPr="00CD0C6B" w:rsidRDefault="002A6CB3" w:rsidP="002A6CB3">
            <w:pPr>
              <w:rPr>
                <w:sz w:val="24"/>
                <w:szCs w:val="24"/>
                <w:lang w:eastAsia="en-GB"/>
              </w:rPr>
            </w:pPr>
            <w:r w:rsidRPr="00CD0C6B">
              <w:rPr>
                <w:sz w:val="24"/>
                <w:szCs w:val="24"/>
                <w:lang w:eastAsia="en-GB"/>
              </w:rPr>
              <w:t>London, N7 6PA</w:t>
            </w:r>
          </w:p>
          <w:p w14:paraId="560F5885" w14:textId="77777777" w:rsidR="002A6CB3" w:rsidRPr="00FF5E5A" w:rsidRDefault="002A6CB3" w:rsidP="002A6CB3">
            <w:pPr>
              <w:rPr>
                <w:lang w:eastAsia="en-GB"/>
              </w:rPr>
            </w:pPr>
          </w:p>
          <w:p w14:paraId="25C3C64D" w14:textId="77777777" w:rsidR="002A6CB3" w:rsidRPr="00CD0C6B" w:rsidRDefault="002A6CB3" w:rsidP="002A6CB3">
            <w:pPr>
              <w:rPr>
                <w:rFonts w:cs="Helvetica"/>
                <w:color w:val="373737"/>
                <w:sz w:val="24"/>
                <w:szCs w:val="24"/>
                <w:shd w:val="clear" w:color="auto" w:fill="FFFFFF"/>
              </w:rPr>
            </w:pPr>
            <w:r w:rsidRPr="00CD0C6B">
              <w:rPr>
                <w:rFonts w:cs="Helvetica"/>
                <w:color w:val="373737"/>
                <w:sz w:val="24"/>
                <w:szCs w:val="24"/>
                <w:shd w:val="clear" w:color="auto" w:fill="FFFFFF"/>
              </w:rPr>
              <w:t xml:space="preserve">The St Giles-in-the-Fields and William Shelton Educational Charity </w:t>
            </w:r>
          </w:p>
          <w:p w14:paraId="629B4599" w14:textId="77777777" w:rsidR="002A6CB3" w:rsidRPr="00CD0C6B" w:rsidRDefault="002A6CB3" w:rsidP="002A6CB3">
            <w:pPr>
              <w:rPr>
                <w:rFonts w:cs="Helvetica"/>
                <w:color w:val="373737"/>
                <w:sz w:val="24"/>
                <w:szCs w:val="24"/>
                <w:shd w:val="clear" w:color="auto" w:fill="FFFFFF"/>
              </w:rPr>
            </w:pPr>
            <w:r w:rsidRPr="00CD0C6B">
              <w:rPr>
                <w:rFonts w:cs="Helvetica"/>
                <w:color w:val="373737"/>
                <w:sz w:val="24"/>
                <w:szCs w:val="24"/>
                <w:shd w:val="clear" w:color="auto" w:fill="FFFFFF"/>
              </w:rPr>
              <w:t>(Registered charity 1111907).</w:t>
            </w:r>
          </w:p>
          <w:p w14:paraId="79C9DF50" w14:textId="77777777" w:rsidR="002A6CB3" w:rsidRPr="00CD0C6B" w:rsidRDefault="002A6CB3" w:rsidP="002A6CB3">
            <w:pPr>
              <w:rPr>
                <w:rFonts w:cs="Helvetica"/>
                <w:color w:val="373737"/>
                <w:sz w:val="24"/>
                <w:szCs w:val="24"/>
                <w:shd w:val="clear" w:color="auto" w:fill="FFFFFF"/>
              </w:rPr>
            </w:pPr>
          </w:p>
          <w:p w14:paraId="5088ED02" w14:textId="77777777" w:rsidR="002A6CB3" w:rsidRPr="00CD0C6B" w:rsidRDefault="002A6CB3" w:rsidP="002A6CB3">
            <w:pPr>
              <w:rPr>
                <w:rFonts w:cs="Helvetica"/>
                <w:color w:val="373737"/>
                <w:sz w:val="24"/>
                <w:szCs w:val="24"/>
                <w:shd w:val="clear" w:color="auto" w:fill="FFFFFF"/>
              </w:rPr>
            </w:pPr>
            <w:r w:rsidRPr="00CD0C6B">
              <w:rPr>
                <w:rFonts w:cs="Helvetica"/>
                <w:color w:val="373737"/>
                <w:sz w:val="24"/>
                <w:szCs w:val="24"/>
                <w:shd w:val="clear" w:color="auto" w:fill="FFFFFF"/>
              </w:rPr>
              <w:t>Download application form on web site and send to</w:t>
            </w:r>
          </w:p>
          <w:p w14:paraId="2FF943C3" w14:textId="77777777" w:rsidR="002A6CB3" w:rsidRPr="00CD0C6B" w:rsidRDefault="00CB00E5" w:rsidP="002A6CB3">
            <w:pPr>
              <w:rPr>
                <w:sz w:val="24"/>
                <w:szCs w:val="24"/>
                <w:lang w:eastAsia="en-GB"/>
              </w:rPr>
            </w:pPr>
            <w:hyperlink r:id="rId60" w:history="1">
              <w:r w:rsidR="002A6CB3" w:rsidRPr="00CD0C6B">
                <w:rPr>
                  <w:rStyle w:val="Hyperlink"/>
                  <w:sz w:val="24"/>
                  <w:szCs w:val="24"/>
                  <w:lang w:eastAsia="en-GB"/>
                </w:rPr>
                <w:t>clerk@stgilescharities.org.uk</w:t>
              </w:r>
            </w:hyperlink>
          </w:p>
          <w:p w14:paraId="08A9681C" w14:textId="77777777" w:rsidR="002A6CB3" w:rsidRPr="00D40251" w:rsidRDefault="002A6CB3" w:rsidP="002A6CB3">
            <w:pPr>
              <w:rPr>
                <w:sz w:val="24"/>
                <w:szCs w:val="24"/>
                <w:lang w:eastAsia="en-GB"/>
              </w:rPr>
            </w:pPr>
          </w:p>
        </w:tc>
      </w:tr>
      <w:tr w:rsidR="002A6CB3" w:rsidRPr="003B0B57" w14:paraId="20EDF6FF" w14:textId="77777777" w:rsidTr="002A6CB3">
        <w:tc>
          <w:tcPr>
            <w:tcW w:w="2977" w:type="dxa"/>
            <w:shd w:val="clear" w:color="auto" w:fill="C45911" w:themeFill="accent2" w:themeFillShade="BF"/>
          </w:tcPr>
          <w:p w14:paraId="68E94CC9"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5933A7BD" w14:textId="77777777" w:rsidR="002A6CB3" w:rsidRPr="00917F15" w:rsidRDefault="002A6CB3" w:rsidP="002A6CB3">
            <w:pPr>
              <w:pStyle w:val="Heading2"/>
              <w:outlineLvl w:val="1"/>
              <w:rPr>
                <w:rFonts w:asciiTheme="minorHAnsi" w:hAnsiTheme="minorHAnsi"/>
                <w:color w:val="FFFFFF" w:themeColor="background1"/>
                <w:szCs w:val="24"/>
              </w:rPr>
            </w:pPr>
          </w:p>
        </w:tc>
        <w:tc>
          <w:tcPr>
            <w:tcW w:w="3828" w:type="dxa"/>
            <w:shd w:val="clear" w:color="auto" w:fill="C45911" w:themeFill="accent2" w:themeFillShade="BF"/>
          </w:tcPr>
          <w:p w14:paraId="2DB6ED01" w14:textId="77777777" w:rsidR="002A6CB3" w:rsidRPr="00917F15" w:rsidRDefault="002A6CB3" w:rsidP="002A6CB3">
            <w:pPr>
              <w:pStyle w:val="Heading3"/>
              <w:outlineLvl w:val="2"/>
              <w:rPr>
                <w:rFonts w:asciiTheme="minorHAnsi" w:hAnsiTheme="minorHAnsi" w:cs="Arial"/>
                <w:b/>
                <w:color w:val="FFFFFF" w:themeColor="background1"/>
                <w:shd w:val="clear" w:color="auto" w:fill="FFFFFF"/>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5DAF160E" w14:textId="77777777" w:rsidR="002A6CB3" w:rsidRPr="00917F15" w:rsidRDefault="002A6CB3" w:rsidP="002A6CB3">
            <w:pPr>
              <w:spacing w:line="432" w:lineRule="atLeast"/>
              <w:textAlignment w:val="baseline"/>
              <w:rPr>
                <w:color w:val="FFFFFF" w:themeColor="background1"/>
              </w:rPr>
            </w:pPr>
            <w:r w:rsidRPr="00917F15">
              <w:rPr>
                <w:b/>
                <w:color w:val="FFFFFF" w:themeColor="background1"/>
                <w:sz w:val="28"/>
                <w:szCs w:val="28"/>
              </w:rPr>
              <w:t>How to apply</w:t>
            </w:r>
          </w:p>
        </w:tc>
      </w:tr>
      <w:tr w:rsidR="002A6CB3" w:rsidRPr="003B0B57" w14:paraId="6BB54EC9" w14:textId="77777777" w:rsidTr="002A6CB3">
        <w:tc>
          <w:tcPr>
            <w:tcW w:w="2977" w:type="dxa"/>
          </w:tcPr>
          <w:p w14:paraId="64295B4B" w14:textId="77777777" w:rsidR="002A6CB3" w:rsidRPr="007E279E" w:rsidRDefault="002A6CB3" w:rsidP="002A6CB3">
            <w:pPr>
              <w:pStyle w:val="Heading4"/>
              <w:outlineLvl w:val="3"/>
              <w:rPr>
                <w:rFonts w:asciiTheme="minorHAnsi" w:hAnsiTheme="minorHAnsi"/>
                <w:sz w:val="24"/>
                <w:szCs w:val="24"/>
              </w:rPr>
            </w:pPr>
            <w:bookmarkStart w:id="20" w:name="_St_Pancras_Welfare"/>
            <w:bookmarkEnd w:id="20"/>
            <w:r w:rsidRPr="00430A92">
              <w:rPr>
                <w:rFonts w:asciiTheme="minorHAnsi" w:hAnsiTheme="minorHAnsi"/>
                <w:sz w:val="24"/>
                <w:szCs w:val="24"/>
              </w:rPr>
              <w:t>St Pancras Welfare Trust</w:t>
            </w:r>
          </w:p>
          <w:p w14:paraId="21A0311A" w14:textId="77777777" w:rsidR="002A6CB3" w:rsidRPr="00B352D2" w:rsidRDefault="002A6CB3" w:rsidP="002A6CB3">
            <w:pPr>
              <w:pStyle w:val="NormalWeb"/>
              <w:spacing w:before="0" w:beforeAutospacing="0" w:after="0" w:afterAutospacing="0"/>
              <w:rPr>
                <w:rFonts w:asciiTheme="minorHAnsi" w:hAnsiTheme="minorHAnsi"/>
                <w:color w:val="C45911" w:themeColor="accent2" w:themeShade="BF"/>
              </w:rPr>
            </w:pPr>
          </w:p>
          <w:p w14:paraId="198878A8" w14:textId="77777777" w:rsidR="002A6CB3" w:rsidRDefault="002A6CB3" w:rsidP="002A6CB3">
            <w:pPr>
              <w:rPr>
                <w:rFonts w:cs="Arial"/>
                <w:color w:val="C45911" w:themeColor="accent2" w:themeShade="BF"/>
                <w:sz w:val="24"/>
                <w:szCs w:val="24"/>
                <w:u w:val="single"/>
              </w:rPr>
            </w:pPr>
          </w:p>
          <w:p w14:paraId="23898014" w14:textId="77777777" w:rsidR="002A6CB3" w:rsidRDefault="002A6CB3" w:rsidP="002A6CB3">
            <w:pPr>
              <w:rPr>
                <w:rFonts w:cs="Arial"/>
                <w:color w:val="C45911" w:themeColor="accent2" w:themeShade="BF"/>
                <w:sz w:val="24"/>
                <w:szCs w:val="24"/>
                <w:u w:val="single"/>
              </w:rPr>
            </w:pPr>
          </w:p>
          <w:p w14:paraId="6D0337D6" w14:textId="77777777" w:rsidR="002A6CB3" w:rsidRDefault="002A6CB3" w:rsidP="002A6CB3">
            <w:pPr>
              <w:rPr>
                <w:rFonts w:cs="Arial"/>
                <w:color w:val="C45911" w:themeColor="accent2" w:themeShade="BF"/>
                <w:sz w:val="24"/>
                <w:szCs w:val="24"/>
                <w:u w:val="single"/>
              </w:rPr>
            </w:pPr>
          </w:p>
          <w:p w14:paraId="2F81EBE7" w14:textId="77777777" w:rsidR="002A6CB3" w:rsidRDefault="002A6CB3" w:rsidP="002A6CB3">
            <w:pPr>
              <w:rPr>
                <w:rFonts w:cs="Arial"/>
                <w:color w:val="C45911" w:themeColor="accent2" w:themeShade="BF"/>
                <w:sz w:val="24"/>
                <w:szCs w:val="24"/>
                <w:u w:val="single"/>
              </w:rPr>
            </w:pPr>
          </w:p>
          <w:p w14:paraId="2643CAC5" w14:textId="77777777" w:rsidR="002A6CB3" w:rsidRDefault="002A6CB3" w:rsidP="002A6CB3">
            <w:pPr>
              <w:rPr>
                <w:rFonts w:cs="Arial"/>
                <w:color w:val="C45911" w:themeColor="accent2" w:themeShade="BF"/>
                <w:sz w:val="24"/>
                <w:szCs w:val="24"/>
                <w:u w:val="single"/>
              </w:rPr>
            </w:pPr>
          </w:p>
          <w:p w14:paraId="11C6B6D8" w14:textId="77777777" w:rsidR="002A6CB3" w:rsidRDefault="002A6CB3" w:rsidP="002A6CB3">
            <w:pPr>
              <w:rPr>
                <w:rFonts w:cs="Arial"/>
                <w:color w:val="C45911" w:themeColor="accent2" w:themeShade="BF"/>
                <w:sz w:val="24"/>
                <w:szCs w:val="24"/>
                <w:u w:val="single"/>
              </w:rPr>
            </w:pPr>
          </w:p>
          <w:p w14:paraId="0F6136B1" w14:textId="77777777" w:rsidR="002A6CB3" w:rsidRDefault="002A6CB3" w:rsidP="002A6CB3">
            <w:pPr>
              <w:rPr>
                <w:rFonts w:cs="Arial"/>
                <w:color w:val="C45911" w:themeColor="accent2" w:themeShade="BF"/>
                <w:sz w:val="24"/>
                <w:szCs w:val="24"/>
                <w:u w:val="single"/>
              </w:rPr>
            </w:pPr>
          </w:p>
          <w:p w14:paraId="1F7BDCF3" w14:textId="77777777" w:rsidR="002A6CB3" w:rsidRDefault="002A6CB3" w:rsidP="002A6CB3">
            <w:pPr>
              <w:rPr>
                <w:rFonts w:cs="Arial"/>
                <w:color w:val="C45911" w:themeColor="accent2" w:themeShade="BF"/>
                <w:sz w:val="24"/>
                <w:szCs w:val="24"/>
                <w:u w:val="single"/>
              </w:rPr>
            </w:pPr>
          </w:p>
          <w:p w14:paraId="6DD8160A" w14:textId="77777777" w:rsidR="002A6CB3" w:rsidRDefault="002A6CB3" w:rsidP="002A6CB3">
            <w:pPr>
              <w:rPr>
                <w:rFonts w:cs="Arial"/>
                <w:color w:val="C45911" w:themeColor="accent2" w:themeShade="BF"/>
                <w:sz w:val="24"/>
                <w:szCs w:val="24"/>
                <w:u w:val="single"/>
              </w:rPr>
            </w:pPr>
          </w:p>
          <w:p w14:paraId="15D26D94" w14:textId="77777777" w:rsidR="002A6CB3" w:rsidRDefault="002A6CB3" w:rsidP="002A6CB3">
            <w:pPr>
              <w:rPr>
                <w:rFonts w:cs="Arial"/>
                <w:color w:val="C45911" w:themeColor="accent2" w:themeShade="BF"/>
                <w:sz w:val="24"/>
                <w:szCs w:val="24"/>
                <w:u w:val="single"/>
              </w:rPr>
            </w:pPr>
          </w:p>
          <w:p w14:paraId="44C288A1" w14:textId="77777777" w:rsidR="002A6CB3" w:rsidRDefault="002A6CB3" w:rsidP="002A6CB3">
            <w:pPr>
              <w:rPr>
                <w:rFonts w:cs="Arial"/>
                <w:color w:val="C45911" w:themeColor="accent2" w:themeShade="BF"/>
                <w:sz w:val="24"/>
                <w:szCs w:val="24"/>
                <w:u w:val="single"/>
              </w:rPr>
            </w:pPr>
          </w:p>
          <w:p w14:paraId="7600555D" w14:textId="77777777" w:rsidR="002A6CB3" w:rsidRDefault="002A6CB3" w:rsidP="002A6CB3">
            <w:pPr>
              <w:rPr>
                <w:rFonts w:cs="Arial"/>
                <w:color w:val="C45911" w:themeColor="accent2" w:themeShade="BF"/>
                <w:sz w:val="24"/>
                <w:szCs w:val="24"/>
                <w:u w:val="single"/>
              </w:rPr>
            </w:pPr>
          </w:p>
          <w:p w14:paraId="05D7B891" w14:textId="77777777" w:rsidR="002A6CB3" w:rsidRDefault="002A6CB3" w:rsidP="002A6CB3">
            <w:pPr>
              <w:rPr>
                <w:rFonts w:cs="Arial"/>
                <w:color w:val="C45911" w:themeColor="accent2" w:themeShade="BF"/>
                <w:sz w:val="24"/>
                <w:szCs w:val="24"/>
                <w:u w:val="single"/>
              </w:rPr>
            </w:pPr>
          </w:p>
          <w:p w14:paraId="3FD035D1" w14:textId="77777777" w:rsidR="002A6CB3" w:rsidRDefault="002A6CB3" w:rsidP="002A6CB3">
            <w:pPr>
              <w:rPr>
                <w:rFonts w:cs="Arial"/>
                <w:color w:val="C45911" w:themeColor="accent2" w:themeShade="BF"/>
                <w:sz w:val="24"/>
                <w:szCs w:val="24"/>
                <w:u w:val="single"/>
              </w:rPr>
            </w:pPr>
          </w:p>
          <w:p w14:paraId="31AD7409" w14:textId="77777777" w:rsidR="002A6CB3" w:rsidRDefault="002A6CB3" w:rsidP="002A6CB3">
            <w:pPr>
              <w:rPr>
                <w:rFonts w:cs="Arial"/>
                <w:color w:val="C45911" w:themeColor="accent2" w:themeShade="BF"/>
                <w:sz w:val="24"/>
                <w:szCs w:val="24"/>
                <w:u w:val="single"/>
              </w:rPr>
            </w:pPr>
          </w:p>
          <w:p w14:paraId="66494054" w14:textId="77777777" w:rsidR="002A6CB3" w:rsidRPr="007E279E" w:rsidRDefault="002A6CB3" w:rsidP="002A6CB3">
            <w:pPr>
              <w:rPr>
                <w:rFonts w:cs="Arial"/>
                <w:b/>
                <w:sz w:val="24"/>
                <w:szCs w:val="24"/>
              </w:rPr>
            </w:pPr>
          </w:p>
          <w:p w14:paraId="2335C629" w14:textId="77777777" w:rsidR="002A6CB3" w:rsidRPr="00B352D2" w:rsidRDefault="002A6CB3" w:rsidP="002A6CB3">
            <w:pPr>
              <w:rPr>
                <w:rFonts w:cs="Arial"/>
                <w:color w:val="C45911" w:themeColor="accent2" w:themeShade="BF"/>
                <w:sz w:val="24"/>
                <w:szCs w:val="24"/>
                <w:u w:val="single"/>
              </w:rPr>
            </w:pPr>
          </w:p>
        </w:tc>
        <w:tc>
          <w:tcPr>
            <w:tcW w:w="3828" w:type="dxa"/>
          </w:tcPr>
          <w:p w14:paraId="6B092256" w14:textId="5C3CBDE1" w:rsidR="007F5F5A" w:rsidRPr="007F5F5A" w:rsidRDefault="002A6CB3" w:rsidP="007F5F5A">
            <w:pPr>
              <w:pStyle w:val="Heading3"/>
              <w:outlineLvl w:val="2"/>
              <w:rPr>
                <w:rFonts w:asciiTheme="minorHAnsi" w:hAnsiTheme="minorHAnsi"/>
                <w:b/>
                <w:color w:val="auto"/>
              </w:rPr>
            </w:pPr>
            <w:r w:rsidRPr="007F5F5A">
              <w:rPr>
                <w:rFonts w:asciiTheme="minorHAnsi" w:hAnsiTheme="minorHAnsi"/>
                <w:b/>
                <w:color w:val="auto"/>
              </w:rPr>
              <w:lastRenderedPageBreak/>
              <w:t xml:space="preserve">Grants to </w:t>
            </w:r>
            <w:r w:rsidR="007F5F5A" w:rsidRPr="007F5F5A">
              <w:rPr>
                <w:rFonts w:asciiTheme="minorHAnsi" w:hAnsiTheme="minorHAnsi"/>
                <w:b/>
                <w:color w:val="auto"/>
              </w:rPr>
              <w:t>p</w:t>
            </w:r>
            <w:r w:rsidR="007F5F5A" w:rsidRPr="007F5F5A">
              <w:rPr>
                <w:rFonts w:asciiTheme="minorHAnsi" w:hAnsiTheme="minorHAnsi" w:cs="Arial"/>
                <w:color w:val="333333"/>
                <w:shd w:val="clear" w:color="auto" w:fill="FFFFFF"/>
              </w:rPr>
              <w:t>ostcodes NW1 a</w:t>
            </w:r>
            <w:r w:rsidR="007F5F5A">
              <w:rPr>
                <w:rFonts w:asciiTheme="minorHAnsi" w:hAnsiTheme="minorHAnsi" w:cs="Arial"/>
                <w:color w:val="333333"/>
                <w:shd w:val="clear" w:color="auto" w:fill="FFFFFF"/>
              </w:rPr>
              <w:t xml:space="preserve">nd NW5 - </w:t>
            </w:r>
            <w:r w:rsidR="007F5F5A" w:rsidRPr="007F5F5A">
              <w:rPr>
                <w:rFonts w:asciiTheme="minorHAnsi" w:hAnsiTheme="minorHAnsi" w:cs="Arial"/>
                <w:color w:val="333333"/>
                <w:shd w:val="clear" w:color="auto" w:fill="FFFFFF"/>
              </w:rPr>
              <w:t xml:space="preserve"> Kings Cross, Regent's Park, St Pancras and Somers Town, Camden Town with Primrose Hill, </w:t>
            </w:r>
            <w:proofErr w:type="spellStart"/>
            <w:r w:rsidR="007F5F5A" w:rsidRPr="007F5F5A">
              <w:rPr>
                <w:rFonts w:asciiTheme="minorHAnsi" w:hAnsiTheme="minorHAnsi" w:cs="Arial"/>
                <w:color w:val="333333"/>
                <w:shd w:val="clear" w:color="auto" w:fill="FFFFFF"/>
              </w:rPr>
              <w:t>Cantelowes</w:t>
            </w:r>
            <w:proofErr w:type="spellEnd"/>
            <w:r w:rsidR="007F5F5A" w:rsidRPr="007F5F5A">
              <w:rPr>
                <w:rFonts w:asciiTheme="minorHAnsi" w:hAnsiTheme="minorHAnsi" w:cs="Arial"/>
                <w:color w:val="333333"/>
                <w:shd w:val="clear" w:color="auto" w:fill="FFFFFF"/>
              </w:rPr>
              <w:t>, Haverstock, Kentish Town, and parts of Highgate.</w:t>
            </w:r>
            <w:r w:rsidR="007F5F5A" w:rsidRPr="007F5F5A">
              <w:rPr>
                <w:rFonts w:asciiTheme="minorHAnsi" w:hAnsiTheme="minorHAnsi" w:cs="Arial"/>
                <w:color w:val="333333"/>
                <w:shd w:val="clear" w:color="auto" w:fill="FFFFFF"/>
              </w:rPr>
              <w:br/>
            </w:r>
            <w:r w:rsidR="007F5F5A" w:rsidRPr="007F5F5A">
              <w:rPr>
                <w:rFonts w:asciiTheme="minorHAnsi" w:hAnsiTheme="minorHAnsi" w:cs="Arial"/>
                <w:color w:val="333333"/>
                <w:shd w:val="clear" w:color="auto" w:fill="FFFFFF"/>
              </w:rPr>
              <w:br/>
              <w:t xml:space="preserve">In the south of Camden, SPWT includes a small area of Bloomsbury </w:t>
            </w:r>
            <w:r w:rsidR="007F5F5A" w:rsidRPr="007F5F5A">
              <w:rPr>
                <w:rFonts w:asciiTheme="minorHAnsi" w:hAnsiTheme="minorHAnsi" w:cs="Arial"/>
                <w:color w:val="333333"/>
                <w:shd w:val="clear" w:color="auto" w:fill="FFFFFF"/>
              </w:rPr>
              <w:lastRenderedPageBreak/>
              <w:t>and Holborn - please ensure that you check with the street directory or map before applying</w:t>
            </w:r>
          </w:p>
          <w:p w14:paraId="531E9181" w14:textId="77777777" w:rsidR="002A6CB3" w:rsidRPr="007F5F5A" w:rsidRDefault="002A6CB3" w:rsidP="002A6CB3">
            <w:pPr>
              <w:rPr>
                <w:sz w:val="24"/>
                <w:szCs w:val="24"/>
                <w:lang w:eastAsia="en-GB"/>
              </w:rPr>
            </w:pPr>
          </w:p>
          <w:p w14:paraId="56C0F062" w14:textId="77777777" w:rsidR="002A6CB3" w:rsidRPr="007F5F5A" w:rsidRDefault="002A6CB3" w:rsidP="002A6CB3">
            <w:pPr>
              <w:rPr>
                <w:rFonts w:cs="Arial"/>
                <w:color w:val="333333"/>
                <w:sz w:val="24"/>
                <w:szCs w:val="24"/>
                <w:shd w:val="clear" w:color="auto" w:fill="FFFFFF"/>
              </w:rPr>
            </w:pPr>
            <w:r w:rsidRPr="007F5F5A">
              <w:rPr>
                <w:rFonts w:cs="Arial"/>
                <w:color w:val="333333"/>
                <w:sz w:val="24"/>
                <w:szCs w:val="24"/>
                <w:shd w:val="clear" w:color="auto" w:fill="FFFFFF"/>
              </w:rPr>
              <w:t>Assistance for former homeless, hostel dwellers or leaving an institution</w:t>
            </w:r>
          </w:p>
          <w:p w14:paraId="42D2B65E" w14:textId="77777777" w:rsidR="002A6CB3" w:rsidRPr="007F5F5A" w:rsidRDefault="002A6CB3" w:rsidP="002A6CB3">
            <w:pPr>
              <w:rPr>
                <w:rFonts w:cs="Arial"/>
                <w:color w:val="333333"/>
                <w:sz w:val="24"/>
                <w:szCs w:val="24"/>
                <w:shd w:val="clear" w:color="auto" w:fill="FFFFFF"/>
              </w:rPr>
            </w:pPr>
          </w:p>
          <w:p w14:paraId="28AB1B07" w14:textId="77777777" w:rsidR="002A6CB3" w:rsidRPr="007F5F5A" w:rsidRDefault="002A6CB3" w:rsidP="002A6CB3">
            <w:pPr>
              <w:rPr>
                <w:rFonts w:cs="Arial"/>
                <w:color w:val="333333"/>
                <w:sz w:val="24"/>
                <w:szCs w:val="24"/>
                <w:shd w:val="clear" w:color="auto" w:fill="FFFFFF"/>
              </w:rPr>
            </w:pPr>
            <w:r w:rsidRPr="007F5F5A">
              <w:rPr>
                <w:rFonts w:cs="Arial"/>
                <w:color w:val="333333"/>
                <w:sz w:val="24"/>
                <w:szCs w:val="24"/>
                <w:shd w:val="clear" w:color="auto" w:fill="FFFFFF"/>
              </w:rPr>
              <w:t>Small grants to in cash or vouchers to help to buy furniture, bedding and clothes</w:t>
            </w:r>
          </w:p>
          <w:p w14:paraId="47389E14" w14:textId="77777777" w:rsidR="002A6CB3" w:rsidRPr="007F5F5A" w:rsidRDefault="002A6CB3" w:rsidP="002A6CB3">
            <w:pPr>
              <w:rPr>
                <w:rFonts w:cs="Arial"/>
                <w:color w:val="333333"/>
                <w:sz w:val="24"/>
                <w:szCs w:val="24"/>
                <w:shd w:val="clear" w:color="auto" w:fill="FFFFFF"/>
              </w:rPr>
            </w:pPr>
          </w:p>
          <w:p w14:paraId="62154A7E" w14:textId="77777777" w:rsidR="002A6CB3" w:rsidRPr="007F5F5A" w:rsidRDefault="002A6CB3" w:rsidP="002A6CB3">
            <w:pPr>
              <w:rPr>
                <w:rFonts w:cs="Arial"/>
                <w:color w:val="333333"/>
                <w:sz w:val="24"/>
                <w:szCs w:val="24"/>
                <w:shd w:val="clear" w:color="auto" w:fill="FFFFFF"/>
              </w:rPr>
            </w:pPr>
            <w:r w:rsidRPr="007F5F5A">
              <w:rPr>
                <w:rFonts w:cs="Arial"/>
                <w:color w:val="333333"/>
                <w:sz w:val="24"/>
                <w:szCs w:val="24"/>
                <w:shd w:val="clear" w:color="auto" w:fill="FFFFFF"/>
              </w:rPr>
              <w:t>Help to young mothers and their children.</w:t>
            </w:r>
          </w:p>
          <w:p w14:paraId="65D7ACD2" w14:textId="77777777" w:rsidR="002A6CB3" w:rsidRPr="007F5F5A" w:rsidRDefault="002A6CB3" w:rsidP="002A6CB3">
            <w:pPr>
              <w:rPr>
                <w:rFonts w:cs="Arial"/>
                <w:color w:val="333333"/>
                <w:sz w:val="24"/>
                <w:szCs w:val="24"/>
                <w:shd w:val="clear" w:color="auto" w:fill="FFFFFF"/>
              </w:rPr>
            </w:pPr>
          </w:p>
          <w:p w14:paraId="2B45CC02" w14:textId="77777777" w:rsidR="002A6CB3" w:rsidRDefault="002A6CB3" w:rsidP="002A6CB3">
            <w:pPr>
              <w:rPr>
                <w:rFonts w:cs="Arial"/>
                <w:color w:val="333333"/>
                <w:sz w:val="24"/>
                <w:szCs w:val="24"/>
                <w:shd w:val="clear" w:color="auto" w:fill="FFFFFF"/>
              </w:rPr>
            </w:pPr>
            <w:r w:rsidRPr="007F5F5A">
              <w:rPr>
                <w:rFonts w:cs="Arial"/>
                <w:color w:val="333333"/>
                <w:sz w:val="24"/>
                <w:szCs w:val="24"/>
                <w:shd w:val="clear" w:color="auto" w:fill="FFFFFF"/>
              </w:rPr>
              <w:t>Help for the frail and elderly</w:t>
            </w:r>
          </w:p>
          <w:p w14:paraId="1E0DE775" w14:textId="214D3DBA" w:rsidR="007F5F5A" w:rsidRPr="007F5F5A" w:rsidRDefault="007F5F5A" w:rsidP="002A6CB3">
            <w:pPr>
              <w:rPr>
                <w:rFonts w:cs="Arial"/>
                <w:color w:val="333333"/>
                <w:sz w:val="24"/>
                <w:szCs w:val="24"/>
                <w:shd w:val="clear" w:color="auto" w:fill="FFFFFF"/>
              </w:rPr>
            </w:pPr>
          </w:p>
        </w:tc>
        <w:tc>
          <w:tcPr>
            <w:tcW w:w="3543" w:type="dxa"/>
          </w:tcPr>
          <w:p w14:paraId="16752DF3" w14:textId="77777777" w:rsidR="002A6CB3" w:rsidRPr="003B0B57" w:rsidRDefault="002A6CB3" w:rsidP="002A6CB3">
            <w:pPr>
              <w:pStyle w:val="Heading4"/>
              <w:outlineLvl w:val="3"/>
              <w:rPr>
                <w:rFonts w:asciiTheme="minorHAnsi" w:hAnsiTheme="minorHAnsi"/>
                <w:b w:val="0"/>
                <w:sz w:val="24"/>
                <w:szCs w:val="24"/>
              </w:rPr>
            </w:pPr>
            <w:r w:rsidRPr="003B0B57">
              <w:rPr>
                <w:rFonts w:asciiTheme="minorHAnsi" w:hAnsiTheme="minorHAnsi"/>
                <w:b w:val="0"/>
                <w:sz w:val="24"/>
                <w:szCs w:val="24"/>
              </w:rPr>
              <w:lastRenderedPageBreak/>
              <w:t xml:space="preserve">Online application </w:t>
            </w:r>
          </w:p>
          <w:p w14:paraId="287090D4" w14:textId="77777777" w:rsidR="002A6CB3" w:rsidRPr="003B0B57" w:rsidRDefault="002A6CB3" w:rsidP="002A6CB3">
            <w:pPr>
              <w:rPr>
                <w:sz w:val="24"/>
                <w:szCs w:val="24"/>
                <w:lang w:eastAsia="en-GB"/>
              </w:rPr>
            </w:pPr>
          </w:p>
          <w:p w14:paraId="0170EEC9" w14:textId="77777777" w:rsidR="002A6CB3" w:rsidRPr="00570151" w:rsidRDefault="002A6CB3" w:rsidP="002A6CB3">
            <w:pPr>
              <w:rPr>
                <w:rStyle w:val="Hyperlink"/>
                <w:color w:val="auto"/>
                <w:lang w:eastAsia="en-GB"/>
              </w:rPr>
            </w:pPr>
            <w:r w:rsidRPr="003B0B57">
              <w:rPr>
                <w:sz w:val="24"/>
                <w:szCs w:val="24"/>
                <w:lang w:eastAsia="en-GB"/>
              </w:rPr>
              <w:t>Letter of application via social workers, hospitals or voluntary organisations</w:t>
            </w:r>
          </w:p>
          <w:p w14:paraId="6485395C" w14:textId="77777777" w:rsidR="002A6CB3" w:rsidRPr="003B0B57" w:rsidRDefault="002A6CB3" w:rsidP="002A6CB3">
            <w:pPr>
              <w:rPr>
                <w:rStyle w:val="Hyperlink"/>
                <w:rFonts w:cs="Arial"/>
              </w:rPr>
            </w:pPr>
          </w:p>
          <w:p w14:paraId="65F65BEE" w14:textId="77777777" w:rsidR="002A6CB3" w:rsidRPr="00430A92" w:rsidRDefault="002A6CB3" w:rsidP="002A6CB3">
            <w:pPr>
              <w:rPr>
                <w:rStyle w:val="Hyperlink"/>
                <w:rFonts w:cs="Helvetica"/>
                <w:bCs/>
                <w:i/>
                <w:color w:val="202020"/>
              </w:rPr>
            </w:pPr>
            <w:r w:rsidRPr="00570151">
              <w:rPr>
                <w:rStyle w:val="Strong"/>
                <w:rFonts w:cs="Helvetica"/>
                <w:b w:val="0"/>
                <w:i/>
                <w:color w:val="202020"/>
                <w:sz w:val="24"/>
                <w:szCs w:val="24"/>
              </w:rPr>
              <w:t>Link to a list of qualifying streets covered by the Trust is here</w:t>
            </w:r>
          </w:p>
          <w:p w14:paraId="3731B924" w14:textId="77777777" w:rsidR="002A6CB3" w:rsidRDefault="00CB00E5" w:rsidP="002A6CB3">
            <w:pPr>
              <w:rPr>
                <w:rStyle w:val="Hyperlink"/>
                <w:rFonts w:cs="Helvetica"/>
                <w:color w:val="002060"/>
              </w:rPr>
            </w:pPr>
            <w:hyperlink r:id="rId61" w:tgtFrame="_blank" w:history="1">
              <w:r w:rsidR="002A6CB3" w:rsidRPr="00570151">
                <w:rPr>
                  <w:rStyle w:val="Hyperlink"/>
                  <w:rFonts w:cs="Helvetica"/>
                  <w:color w:val="002060"/>
                </w:rPr>
                <w:t>www.spwt.info</w:t>
              </w:r>
            </w:hyperlink>
          </w:p>
          <w:p w14:paraId="09986157" w14:textId="77777777" w:rsidR="002A6CB3" w:rsidRDefault="002A6CB3" w:rsidP="002A6CB3">
            <w:pPr>
              <w:rPr>
                <w:rStyle w:val="Hyperlink"/>
                <w:rFonts w:cs="Helvetica"/>
                <w:color w:val="002060"/>
              </w:rPr>
            </w:pPr>
          </w:p>
          <w:p w14:paraId="35DAF01E" w14:textId="77777777" w:rsidR="002A6CB3" w:rsidRPr="00570151" w:rsidRDefault="00CB00E5" w:rsidP="002A6CB3">
            <w:pPr>
              <w:rPr>
                <w:rStyle w:val="Strong"/>
                <w:rFonts w:cs="Helvetica"/>
                <w:b w:val="0"/>
                <w:bCs w:val="0"/>
                <w:color w:val="002060"/>
                <w:sz w:val="24"/>
                <w:szCs w:val="24"/>
                <w:u w:val="single"/>
              </w:rPr>
            </w:pPr>
            <w:hyperlink r:id="rId62" w:history="1">
              <w:r w:rsidR="002A6CB3" w:rsidRPr="006D0338">
                <w:rPr>
                  <w:rStyle w:val="Hyperlink"/>
                  <w:rFonts w:cs="Arial"/>
                </w:rPr>
                <w:t>spwtrust@gmail.com</w:t>
              </w:r>
            </w:hyperlink>
          </w:p>
          <w:p w14:paraId="2B3A7A81" w14:textId="77777777" w:rsidR="002A6CB3" w:rsidRPr="003B0B57" w:rsidRDefault="002A6CB3" w:rsidP="002A6CB3">
            <w:pPr>
              <w:rPr>
                <w:rStyle w:val="Strong"/>
                <w:rFonts w:cs="Helvetica"/>
                <w:color w:val="202020"/>
                <w:sz w:val="24"/>
                <w:szCs w:val="24"/>
              </w:rPr>
            </w:pPr>
          </w:p>
          <w:p w14:paraId="7D7A64E7" w14:textId="77777777" w:rsidR="002A6CB3" w:rsidRPr="003B0B57" w:rsidRDefault="002A6CB3" w:rsidP="002A6CB3">
            <w:pPr>
              <w:pStyle w:val="NormalWeb"/>
              <w:spacing w:before="0" w:beforeAutospacing="0" w:after="0" w:afterAutospacing="0"/>
              <w:rPr>
                <w:rFonts w:asciiTheme="minorHAnsi" w:hAnsiTheme="minorHAnsi"/>
              </w:rPr>
            </w:pPr>
            <w:r w:rsidRPr="003B0B57">
              <w:rPr>
                <w:rFonts w:asciiTheme="minorHAnsi" w:hAnsiTheme="minorHAnsi"/>
              </w:rPr>
              <w:t>St Pancras Welfare</w:t>
            </w:r>
          </w:p>
          <w:p w14:paraId="5B7DDB0B" w14:textId="77777777" w:rsidR="002A6CB3" w:rsidRPr="003B0B57" w:rsidRDefault="002A6CB3" w:rsidP="002A6CB3">
            <w:pPr>
              <w:pStyle w:val="NormalWeb"/>
              <w:spacing w:before="0" w:beforeAutospacing="0" w:after="0" w:afterAutospacing="0"/>
              <w:rPr>
                <w:rFonts w:asciiTheme="minorHAnsi" w:hAnsiTheme="minorHAnsi"/>
              </w:rPr>
            </w:pPr>
            <w:r w:rsidRPr="003B0B57">
              <w:rPr>
                <w:rFonts w:asciiTheme="minorHAnsi" w:hAnsiTheme="minorHAnsi"/>
              </w:rPr>
              <w:t>PO Box 51764</w:t>
            </w:r>
          </w:p>
          <w:p w14:paraId="064908D8" w14:textId="77777777" w:rsidR="002A6CB3" w:rsidRPr="003B0B57" w:rsidRDefault="002A6CB3" w:rsidP="002A6CB3">
            <w:pPr>
              <w:pStyle w:val="NormalWeb"/>
              <w:spacing w:before="0" w:beforeAutospacing="0" w:after="0" w:afterAutospacing="0"/>
              <w:rPr>
                <w:rFonts w:asciiTheme="minorHAnsi" w:hAnsiTheme="minorHAnsi"/>
              </w:rPr>
            </w:pPr>
            <w:r w:rsidRPr="003B0B57">
              <w:rPr>
                <w:rFonts w:asciiTheme="minorHAnsi" w:hAnsiTheme="minorHAnsi"/>
              </w:rPr>
              <w:t>London NW1 1EA</w:t>
            </w:r>
          </w:p>
          <w:p w14:paraId="3AE503C3" w14:textId="77777777" w:rsidR="002A6CB3" w:rsidRDefault="002A6CB3" w:rsidP="002A6CB3">
            <w:pPr>
              <w:rPr>
                <w:sz w:val="24"/>
                <w:szCs w:val="24"/>
              </w:rPr>
            </w:pPr>
            <w:r>
              <w:rPr>
                <w:sz w:val="24"/>
                <w:szCs w:val="24"/>
              </w:rPr>
              <w:t>Tel</w:t>
            </w:r>
            <w:r w:rsidRPr="003B0B57">
              <w:rPr>
                <w:sz w:val="24"/>
                <w:szCs w:val="24"/>
              </w:rPr>
              <w:t xml:space="preserve"> 07398 760028</w:t>
            </w:r>
          </w:p>
          <w:p w14:paraId="7ECE19A4" w14:textId="77777777" w:rsidR="002A6CB3" w:rsidRPr="003B0B57" w:rsidRDefault="002A6CB3" w:rsidP="002A6CB3">
            <w:pPr>
              <w:rPr>
                <w:sz w:val="24"/>
                <w:szCs w:val="24"/>
              </w:rPr>
            </w:pPr>
          </w:p>
          <w:p w14:paraId="43BAA58F" w14:textId="77777777" w:rsidR="002A6CB3" w:rsidRPr="00AB511F" w:rsidRDefault="002A6CB3" w:rsidP="002A6CB3">
            <w:pPr>
              <w:rPr>
                <w:rFonts w:cs="Arial"/>
                <w:sz w:val="24"/>
                <w:szCs w:val="24"/>
              </w:rPr>
            </w:pPr>
            <w:r w:rsidRPr="003B0B57">
              <w:rPr>
                <w:rFonts w:cs="Arial"/>
                <w:sz w:val="24"/>
                <w:szCs w:val="24"/>
              </w:rPr>
              <w:t>Registered Charity No. 207812</w:t>
            </w:r>
          </w:p>
          <w:p w14:paraId="6A6E37E3" w14:textId="77777777" w:rsidR="002A6CB3" w:rsidRDefault="002A6CB3" w:rsidP="002A6CB3">
            <w:pPr>
              <w:rPr>
                <w:sz w:val="24"/>
                <w:szCs w:val="24"/>
                <w:lang w:eastAsia="en-GB"/>
              </w:rPr>
            </w:pPr>
          </w:p>
          <w:p w14:paraId="2162F09C" w14:textId="77777777" w:rsidR="002A6CB3" w:rsidRPr="003B0B57" w:rsidRDefault="002A6CB3" w:rsidP="002A6CB3">
            <w:pPr>
              <w:rPr>
                <w:sz w:val="24"/>
                <w:szCs w:val="24"/>
                <w:lang w:eastAsia="en-GB"/>
              </w:rPr>
            </w:pPr>
          </w:p>
        </w:tc>
      </w:tr>
      <w:tr w:rsidR="002A6CB3" w:rsidRPr="003B0B57" w14:paraId="52CAD0A4" w14:textId="77777777" w:rsidTr="002A6CB3">
        <w:tc>
          <w:tcPr>
            <w:tcW w:w="2977" w:type="dxa"/>
            <w:shd w:val="clear" w:color="auto" w:fill="C45911" w:themeFill="accent2" w:themeFillShade="BF"/>
          </w:tcPr>
          <w:p w14:paraId="259C651D" w14:textId="77777777" w:rsidR="002A6CB3" w:rsidRPr="00917F15" w:rsidRDefault="002A6CB3" w:rsidP="002A6CB3">
            <w:pPr>
              <w:rPr>
                <w:b/>
                <w:color w:val="FFFFFF" w:themeColor="background1"/>
                <w:sz w:val="28"/>
                <w:szCs w:val="28"/>
              </w:rPr>
            </w:pPr>
            <w:r w:rsidRPr="00917F15">
              <w:rPr>
                <w:b/>
                <w:color w:val="FFFFFF" w:themeColor="background1"/>
                <w:sz w:val="28"/>
                <w:szCs w:val="28"/>
              </w:rPr>
              <w:lastRenderedPageBreak/>
              <w:t>Name</w:t>
            </w:r>
          </w:p>
          <w:p w14:paraId="7BDFD92E"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559BBD22"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52B3B245"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62D575F3" w14:textId="77777777" w:rsidTr="002A6CB3">
        <w:tc>
          <w:tcPr>
            <w:tcW w:w="2977" w:type="dxa"/>
          </w:tcPr>
          <w:p w14:paraId="49B2F9AC" w14:textId="77777777" w:rsidR="002A6CB3" w:rsidRPr="00511359" w:rsidRDefault="002A6CB3" w:rsidP="002A6CB3">
            <w:pPr>
              <w:pStyle w:val="Heading4"/>
              <w:outlineLvl w:val="3"/>
              <w:rPr>
                <w:rFonts w:asciiTheme="minorHAnsi" w:hAnsiTheme="minorHAnsi"/>
                <w:sz w:val="24"/>
                <w:szCs w:val="24"/>
              </w:rPr>
            </w:pPr>
            <w:bookmarkStart w:id="21" w:name="_Starlight_Children’s_Foundation"/>
            <w:bookmarkEnd w:id="21"/>
            <w:r w:rsidRPr="00511359">
              <w:rPr>
                <w:rFonts w:asciiTheme="minorHAnsi" w:hAnsiTheme="minorHAnsi"/>
                <w:sz w:val="24"/>
                <w:szCs w:val="24"/>
              </w:rPr>
              <w:t>Starlight Children’s Foundation</w:t>
            </w:r>
          </w:p>
          <w:p w14:paraId="72210A02" w14:textId="77777777" w:rsidR="002A6CB3" w:rsidRPr="00B352D2" w:rsidRDefault="002A6CB3" w:rsidP="002A6CB3">
            <w:pPr>
              <w:rPr>
                <w:rFonts w:cs="Arial"/>
                <w:color w:val="C45911" w:themeColor="accent2" w:themeShade="BF"/>
                <w:sz w:val="24"/>
                <w:szCs w:val="24"/>
              </w:rPr>
            </w:pPr>
          </w:p>
        </w:tc>
        <w:tc>
          <w:tcPr>
            <w:tcW w:w="3828" w:type="dxa"/>
          </w:tcPr>
          <w:p w14:paraId="7889D659" w14:textId="77777777" w:rsidR="002A6CB3" w:rsidRPr="00AB511F" w:rsidRDefault="002A6CB3" w:rsidP="002A6CB3">
            <w:pPr>
              <w:pStyle w:val="Heading3"/>
              <w:outlineLvl w:val="2"/>
              <w:rPr>
                <w:rFonts w:asciiTheme="minorHAnsi" w:hAnsiTheme="minorHAnsi"/>
                <w:b/>
              </w:rPr>
            </w:pPr>
            <w:r w:rsidRPr="00AB511F">
              <w:rPr>
                <w:rFonts w:asciiTheme="minorHAnsi" w:hAnsiTheme="minorHAnsi"/>
                <w:b/>
                <w:color w:val="auto"/>
              </w:rPr>
              <w:t>Grants wishes to children 4 – 18 who are critically, chronically or terminally ill.</w:t>
            </w:r>
          </w:p>
        </w:tc>
        <w:tc>
          <w:tcPr>
            <w:tcW w:w="3543" w:type="dxa"/>
          </w:tcPr>
          <w:p w14:paraId="5AF11CA0" w14:textId="77777777" w:rsidR="002A6CB3" w:rsidRPr="00FF5E5A" w:rsidRDefault="002A6CB3" w:rsidP="002A6CB3">
            <w:pPr>
              <w:pStyle w:val="Heading4"/>
              <w:outlineLvl w:val="3"/>
              <w:rPr>
                <w:rFonts w:asciiTheme="minorHAnsi" w:hAnsiTheme="minorHAnsi"/>
                <w:b w:val="0"/>
                <w:sz w:val="24"/>
                <w:szCs w:val="24"/>
              </w:rPr>
            </w:pPr>
            <w:r w:rsidRPr="00FF5E5A">
              <w:rPr>
                <w:rFonts w:asciiTheme="minorHAnsi" w:hAnsiTheme="minorHAnsi"/>
                <w:b w:val="0"/>
                <w:sz w:val="24"/>
                <w:szCs w:val="24"/>
              </w:rPr>
              <w:t>Application form.</w:t>
            </w:r>
          </w:p>
          <w:p w14:paraId="6EE40F8C" w14:textId="77777777" w:rsidR="002A6CB3" w:rsidRPr="00FF5E5A" w:rsidRDefault="002A6CB3" w:rsidP="002A6CB3">
            <w:pPr>
              <w:rPr>
                <w:sz w:val="24"/>
                <w:szCs w:val="24"/>
                <w:lang w:eastAsia="en-GB"/>
              </w:rPr>
            </w:pPr>
          </w:p>
          <w:p w14:paraId="3E355D81" w14:textId="77777777" w:rsidR="002A6CB3" w:rsidRPr="00FF5E5A" w:rsidRDefault="00CB00E5" w:rsidP="002A6CB3">
            <w:pPr>
              <w:rPr>
                <w:rStyle w:val="Hyperlink"/>
                <w:rFonts w:cs="Arial"/>
                <w:sz w:val="24"/>
                <w:szCs w:val="24"/>
              </w:rPr>
            </w:pPr>
            <w:hyperlink r:id="rId63" w:history="1">
              <w:r w:rsidR="002A6CB3" w:rsidRPr="00FF5E5A">
                <w:rPr>
                  <w:rStyle w:val="Hyperlink"/>
                  <w:rFonts w:cs="Arial"/>
                  <w:sz w:val="24"/>
                  <w:szCs w:val="24"/>
                </w:rPr>
                <w:t>https://www.starlight.org.uk/what-we-do/starlight-wishes/refer-a-child/</w:t>
              </w:r>
            </w:hyperlink>
          </w:p>
          <w:p w14:paraId="2050EA38" w14:textId="77777777" w:rsidR="002A6CB3" w:rsidRPr="00FF5E5A" w:rsidRDefault="002A6CB3" w:rsidP="002A6CB3">
            <w:pPr>
              <w:rPr>
                <w:rStyle w:val="Hyperlink"/>
                <w:rFonts w:cs="Arial"/>
                <w:sz w:val="24"/>
                <w:szCs w:val="24"/>
              </w:rPr>
            </w:pPr>
          </w:p>
          <w:p w14:paraId="5B361D57" w14:textId="77777777" w:rsidR="002A6CB3" w:rsidRPr="00FF5E5A" w:rsidRDefault="002A6CB3" w:rsidP="002A6CB3">
            <w:pPr>
              <w:rPr>
                <w:sz w:val="24"/>
                <w:szCs w:val="24"/>
              </w:rPr>
            </w:pPr>
            <w:r w:rsidRPr="00FF5E5A">
              <w:rPr>
                <w:sz w:val="24"/>
                <w:szCs w:val="24"/>
              </w:rPr>
              <w:t>Third Floor</w:t>
            </w:r>
          </w:p>
          <w:p w14:paraId="461078E2" w14:textId="77777777" w:rsidR="002A6CB3" w:rsidRPr="00FF5E5A" w:rsidRDefault="002A6CB3" w:rsidP="002A6CB3">
            <w:pPr>
              <w:rPr>
                <w:rFonts w:cs="Arial"/>
                <w:sz w:val="24"/>
                <w:szCs w:val="24"/>
              </w:rPr>
            </w:pPr>
            <w:r w:rsidRPr="00FF5E5A">
              <w:rPr>
                <w:sz w:val="24"/>
                <w:szCs w:val="24"/>
              </w:rPr>
              <w:t>227 Shepherds Bush Road</w:t>
            </w:r>
            <w:r w:rsidRPr="00FF5E5A">
              <w:rPr>
                <w:sz w:val="24"/>
                <w:szCs w:val="24"/>
              </w:rPr>
              <w:br/>
              <w:t>London</w:t>
            </w:r>
            <w:r w:rsidRPr="00FF5E5A">
              <w:rPr>
                <w:sz w:val="24"/>
                <w:szCs w:val="24"/>
              </w:rPr>
              <w:br/>
              <w:t>W6 7AU</w:t>
            </w:r>
            <w:r w:rsidRPr="00FF5E5A">
              <w:rPr>
                <w:rFonts w:cs="Arial"/>
                <w:sz w:val="24"/>
                <w:szCs w:val="24"/>
              </w:rPr>
              <w:t xml:space="preserve"> </w:t>
            </w:r>
          </w:p>
          <w:p w14:paraId="00FA4D9F" w14:textId="77777777" w:rsidR="002A6CB3" w:rsidRPr="00FF5E5A" w:rsidRDefault="002A6CB3" w:rsidP="002A6CB3">
            <w:pPr>
              <w:rPr>
                <w:sz w:val="24"/>
                <w:szCs w:val="24"/>
              </w:rPr>
            </w:pPr>
            <w:r w:rsidRPr="00FF5E5A">
              <w:rPr>
                <w:sz w:val="24"/>
                <w:szCs w:val="24"/>
              </w:rPr>
              <w:t>Tel 020 7262 2881</w:t>
            </w:r>
          </w:p>
          <w:p w14:paraId="1D80863C" w14:textId="77777777" w:rsidR="002A6CB3" w:rsidRPr="00FF5E5A" w:rsidRDefault="002A6CB3" w:rsidP="002A6CB3">
            <w:pPr>
              <w:rPr>
                <w:rFonts w:cs="Arial"/>
                <w:sz w:val="24"/>
                <w:szCs w:val="24"/>
              </w:rPr>
            </w:pPr>
          </w:p>
          <w:p w14:paraId="66AA6B7C" w14:textId="77777777" w:rsidR="002A6CB3" w:rsidRPr="00FF5E5A" w:rsidRDefault="002A6CB3" w:rsidP="002A6CB3">
            <w:pPr>
              <w:rPr>
                <w:rFonts w:cs="Arial"/>
                <w:sz w:val="24"/>
                <w:szCs w:val="24"/>
              </w:rPr>
            </w:pPr>
            <w:r w:rsidRPr="00FF5E5A">
              <w:rPr>
                <w:rFonts w:cs="Arial"/>
                <w:sz w:val="24"/>
                <w:szCs w:val="24"/>
              </w:rPr>
              <w:t>Registered Charity Number 296058</w:t>
            </w:r>
          </w:p>
          <w:p w14:paraId="32EA6886" w14:textId="77777777" w:rsidR="002A6CB3" w:rsidRPr="00FF5E5A" w:rsidRDefault="002A6CB3" w:rsidP="002A6CB3">
            <w:pPr>
              <w:rPr>
                <w:rFonts w:cs="Arial"/>
                <w:sz w:val="24"/>
                <w:szCs w:val="24"/>
              </w:rPr>
            </w:pPr>
          </w:p>
          <w:p w14:paraId="65B8B132" w14:textId="77777777" w:rsidR="002A6CB3" w:rsidRPr="00FF5E5A" w:rsidRDefault="00CB00E5" w:rsidP="002A6CB3">
            <w:pPr>
              <w:rPr>
                <w:rStyle w:val="Hyperlink"/>
                <w:rFonts w:cs="Arial"/>
                <w:sz w:val="24"/>
                <w:szCs w:val="24"/>
              </w:rPr>
            </w:pPr>
            <w:hyperlink r:id="rId64" w:history="1">
              <w:r w:rsidR="002A6CB3" w:rsidRPr="00FF5E5A">
                <w:rPr>
                  <w:rStyle w:val="Hyperlink"/>
                  <w:rFonts w:cs="Arial"/>
                  <w:sz w:val="24"/>
                  <w:szCs w:val="24"/>
                </w:rPr>
                <w:t>www.</w:t>
              </w:r>
              <w:r w:rsidR="002A6CB3" w:rsidRPr="00FF5E5A">
                <w:rPr>
                  <w:rStyle w:val="Hyperlink"/>
                  <w:rFonts w:cs="Arial"/>
                  <w:bCs/>
                  <w:sz w:val="24"/>
                  <w:szCs w:val="24"/>
                </w:rPr>
                <w:t>starlight</w:t>
              </w:r>
              <w:r w:rsidR="002A6CB3" w:rsidRPr="00FF5E5A">
                <w:rPr>
                  <w:rStyle w:val="Hyperlink"/>
                  <w:rFonts w:cs="Arial"/>
                  <w:sz w:val="24"/>
                  <w:szCs w:val="24"/>
                </w:rPr>
                <w:t>.org.uk/</w:t>
              </w:r>
            </w:hyperlink>
          </w:p>
          <w:p w14:paraId="7972C72B" w14:textId="77777777" w:rsidR="002A6CB3" w:rsidRPr="00FF5E5A" w:rsidRDefault="002A6CB3" w:rsidP="002A6CB3">
            <w:pPr>
              <w:rPr>
                <w:rFonts w:cs="Arial"/>
                <w:color w:val="0E774A"/>
                <w:sz w:val="24"/>
                <w:szCs w:val="24"/>
              </w:rPr>
            </w:pPr>
          </w:p>
          <w:p w14:paraId="434FAE10" w14:textId="77777777" w:rsidR="002A6CB3" w:rsidRPr="00D731C5" w:rsidRDefault="002A6CB3" w:rsidP="002A6CB3">
            <w:pPr>
              <w:rPr>
                <w:rFonts w:cs="Arial"/>
                <w:color w:val="0E774A"/>
                <w:sz w:val="24"/>
                <w:szCs w:val="24"/>
              </w:rPr>
            </w:pPr>
          </w:p>
        </w:tc>
      </w:tr>
      <w:tr w:rsidR="002A6CB3" w:rsidRPr="003B0B57" w14:paraId="1F7B903D" w14:textId="77777777" w:rsidTr="002A6CB3">
        <w:tc>
          <w:tcPr>
            <w:tcW w:w="2977" w:type="dxa"/>
            <w:shd w:val="clear" w:color="auto" w:fill="C45911" w:themeFill="accent2" w:themeFillShade="BF"/>
          </w:tcPr>
          <w:p w14:paraId="321AD8D3" w14:textId="77777777" w:rsidR="002A6CB3" w:rsidRPr="00917F15" w:rsidRDefault="002A6CB3" w:rsidP="002A6CB3">
            <w:pPr>
              <w:rPr>
                <w:b/>
                <w:color w:val="FFFFFF" w:themeColor="background1"/>
                <w:sz w:val="28"/>
                <w:szCs w:val="28"/>
              </w:rPr>
            </w:pPr>
            <w:r w:rsidRPr="00917F15">
              <w:rPr>
                <w:b/>
                <w:color w:val="FFFFFF" w:themeColor="background1"/>
                <w:sz w:val="28"/>
                <w:szCs w:val="28"/>
              </w:rPr>
              <w:t>Name</w:t>
            </w:r>
          </w:p>
          <w:p w14:paraId="4AFCDF8F" w14:textId="77777777" w:rsidR="002A6CB3" w:rsidRPr="00917F15" w:rsidRDefault="002A6CB3" w:rsidP="002A6CB3">
            <w:pPr>
              <w:pStyle w:val="Heading4"/>
              <w:outlineLvl w:val="3"/>
              <w:rPr>
                <w:rFonts w:asciiTheme="minorHAnsi" w:hAnsiTheme="minorHAnsi"/>
                <w:color w:val="FFFFFF" w:themeColor="background1"/>
                <w:sz w:val="24"/>
                <w:szCs w:val="24"/>
              </w:rPr>
            </w:pPr>
          </w:p>
        </w:tc>
        <w:tc>
          <w:tcPr>
            <w:tcW w:w="3828" w:type="dxa"/>
            <w:shd w:val="clear" w:color="auto" w:fill="C45911" w:themeFill="accent2" w:themeFillShade="BF"/>
          </w:tcPr>
          <w:p w14:paraId="621940AC" w14:textId="77777777" w:rsidR="002A6CB3" w:rsidRPr="00917F15" w:rsidRDefault="002A6CB3" w:rsidP="002A6CB3">
            <w:pPr>
              <w:pStyle w:val="Heading3"/>
              <w:outlineLvl w:val="2"/>
              <w:rPr>
                <w:rFonts w:asciiTheme="minorHAnsi" w:hAnsiTheme="minorHAnsi"/>
                <w:b/>
                <w:color w:val="FFFFFF" w:themeColor="background1"/>
              </w:rPr>
            </w:pPr>
            <w:r w:rsidRPr="00917F15">
              <w:rPr>
                <w:rFonts w:asciiTheme="minorHAnsi" w:hAnsiTheme="minorHAnsi"/>
                <w:b/>
                <w:color w:val="FFFFFF" w:themeColor="background1"/>
                <w:sz w:val="28"/>
                <w:szCs w:val="28"/>
              </w:rPr>
              <w:t>Grant’s Purpose</w:t>
            </w:r>
          </w:p>
        </w:tc>
        <w:tc>
          <w:tcPr>
            <w:tcW w:w="3543" w:type="dxa"/>
            <w:shd w:val="clear" w:color="auto" w:fill="C45911" w:themeFill="accent2" w:themeFillShade="BF"/>
          </w:tcPr>
          <w:p w14:paraId="7DD2EA83" w14:textId="77777777" w:rsidR="002A6CB3" w:rsidRPr="00917F15" w:rsidRDefault="002A6CB3" w:rsidP="002A6CB3">
            <w:pPr>
              <w:pStyle w:val="Heading4"/>
              <w:outlineLvl w:val="3"/>
              <w:rPr>
                <w:rFonts w:asciiTheme="minorHAnsi" w:hAnsiTheme="minorHAnsi"/>
                <w:b w:val="0"/>
                <w:color w:val="FFFFFF" w:themeColor="background1"/>
                <w:sz w:val="24"/>
                <w:szCs w:val="24"/>
              </w:rPr>
            </w:pPr>
            <w:r w:rsidRPr="00917F15">
              <w:rPr>
                <w:rFonts w:asciiTheme="minorHAnsi" w:hAnsiTheme="minorHAnsi"/>
                <w:color w:val="FFFFFF" w:themeColor="background1"/>
                <w:szCs w:val="28"/>
              </w:rPr>
              <w:t>How to apply</w:t>
            </w:r>
          </w:p>
        </w:tc>
      </w:tr>
      <w:tr w:rsidR="002A6CB3" w:rsidRPr="003B0B57" w14:paraId="09E5FE3F" w14:textId="77777777" w:rsidTr="002A6CB3">
        <w:tc>
          <w:tcPr>
            <w:tcW w:w="2977" w:type="dxa"/>
          </w:tcPr>
          <w:p w14:paraId="62593652" w14:textId="77777777" w:rsidR="002A6CB3" w:rsidRPr="00B352D2" w:rsidRDefault="002A6CB3" w:rsidP="002A6CB3">
            <w:pPr>
              <w:pStyle w:val="Heading4"/>
              <w:outlineLvl w:val="3"/>
              <w:rPr>
                <w:rFonts w:asciiTheme="minorHAnsi" w:hAnsiTheme="minorHAnsi"/>
                <w:color w:val="C45911" w:themeColor="accent2" w:themeShade="BF"/>
                <w:sz w:val="24"/>
                <w:szCs w:val="24"/>
              </w:rPr>
            </w:pPr>
            <w:bookmarkStart w:id="22" w:name="_Unison"/>
            <w:bookmarkEnd w:id="22"/>
            <w:r w:rsidRPr="003F7C15">
              <w:rPr>
                <w:rFonts w:asciiTheme="minorHAnsi" w:hAnsiTheme="minorHAnsi"/>
                <w:sz w:val="24"/>
                <w:szCs w:val="24"/>
              </w:rPr>
              <w:t>Unison</w:t>
            </w:r>
          </w:p>
        </w:tc>
        <w:tc>
          <w:tcPr>
            <w:tcW w:w="3828" w:type="dxa"/>
          </w:tcPr>
          <w:p w14:paraId="1385D08B" w14:textId="77777777" w:rsidR="002A6CB3" w:rsidRPr="00AB511F" w:rsidRDefault="002A6CB3" w:rsidP="002A6CB3">
            <w:pPr>
              <w:pStyle w:val="Heading3"/>
              <w:outlineLvl w:val="2"/>
              <w:rPr>
                <w:rFonts w:asciiTheme="minorHAnsi" w:hAnsiTheme="minorHAnsi"/>
                <w:b/>
                <w:color w:val="auto"/>
              </w:rPr>
            </w:pPr>
            <w:r w:rsidRPr="00AB511F">
              <w:rPr>
                <w:rFonts w:asciiTheme="minorHAnsi" w:hAnsiTheme="minorHAnsi"/>
                <w:b/>
                <w:color w:val="auto"/>
              </w:rPr>
              <w:t xml:space="preserve">Unison members on low income can also approach the union at certain times of the year for school uniform grants – please speak to a shop steward about this.  </w:t>
            </w:r>
          </w:p>
          <w:p w14:paraId="0F9E156D" w14:textId="77777777" w:rsidR="002A6CB3" w:rsidRDefault="002A6CB3" w:rsidP="002A6CB3">
            <w:pPr>
              <w:rPr>
                <w:lang w:eastAsia="en-GB"/>
              </w:rPr>
            </w:pPr>
          </w:p>
          <w:p w14:paraId="3EA8C187" w14:textId="77777777" w:rsidR="002A6CB3" w:rsidRPr="00B058DA" w:rsidRDefault="002A6CB3" w:rsidP="002A6CB3">
            <w:pPr>
              <w:rPr>
                <w:lang w:eastAsia="en-GB"/>
              </w:rPr>
            </w:pPr>
          </w:p>
        </w:tc>
        <w:tc>
          <w:tcPr>
            <w:tcW w:w="3543" w:type="dxa"/>
          </w:tcPr>
          <w:p w14:paraId="6B152418" w14:textId="77777777" w:rsidR="002A6CB3" w:rsidRDefault="002A6CB3" w:rsidP="002A6CB3">
            <w:pPr>
              <w:pStyle w:val="Heading4"/>
              <w:outlineLvl w:val="3"/>
              <w:rPr>
                <w:rFonts w:asciiTheme="minorHAnsi" w:hAnsiTheme="minorHAnsi"/>
                <w:b w:val="0"/>
                <w:sz w:val="24"/>
                <w:szCs w:val="24"/>
              </w:rPr>
            </w:pPr>
          </w:p>
          <w:p w14:paraId="25169492" w14:textId="77777777" w:rsidR="002A6CB3" w:rsidRDefault="002A6CB3" w:rsidP="002A6CB3">
            <w:pPr>
              <w:pStyle w:val="Heading4"/>
              <w:outlineLvl w:val="3"/>
              <w:rPr>
                <w:rFonts w:asciiTheme="minorHAnsi" w:hAnsiTheme="minorHAnsi"/>
                <w:b w:val="0"/>
                <w:sz w:val="24"/>
                <w:szCs w:val="24"/>
              </w:rPr>
            </w:pPr>
          </w:p>
          <w:p w14:paraId="6E4E7596" w14:textId="77777777" w:rsidR="002A6CB3" w:rsidRDefault="002A6CB3" w:rsidP="002A6CB3">
            <w:pPr>
              <w:pStyle w:val="Heading4"/>
              <w:outlineLvl w:val="3"/>
              <w:rPr>
                <w:rFonts w:asciiTheme="minorHAnsi" w:hAnsiTheme="minorHAnsi"/>
                <w:b w:val="0"/>
                <w:sz w:val="24"/>
                <w:szCs w:val="24"/>
              </w:rPr>
            </w:pPr>
          </w:p>
          <w:p w14:paraId="5301DF72" w14:textId="77777777" w:rsidR="002A6CB3" w:rsidRPr="00AB511F" w:rsidRDefault="00CB00E5" w:rsidP="002A6CB3">
            <w:pPr>
              <w:pStyle w:val="Heading4"/>
              <w:outlineLvl w:val="3"/>
              <w:rPr>
                <w:rFonts w:asciiTheme="minorHAnsi" w:hAnsiTheme="minorHAnsi"/>
                <w:b w:val="0"/>
                <w:sz w:val="24"/>
                <w:szCs w:val="24"/>
              </w:rPr>
            </w:pPr>
            <w:hyperlink r:id="rId65" w:history="1">
              <w:r w:rsidR="002A6CB3" w:rsidRPr="00AB511F">
                <w:rPr>
                  <w:rStyle w:val="Hyperlink"/>
                  <w:rFonts w:asciiTheme="minorHAnsi" w:eastAsiaTheme="majorEastAsia" w:hAnsiTheme="minorHAnsi"/>
                  <w:b w:val="0"/>
                  <w:sz w:val="24"/>
                  <w:szCs w:val="24"/>
                </w:rPr>
                <w:t>https://camdenunison.org.uk/</w:t>
              </w:r>
            </w:hyperlink>
            <w:r w:rsidR="002A6CB3" w:rsidRPr="00AB511F">
              <w:rPr>
                <w:rFonts w:asciiTheme="minorHAnsi" w:hAnsiTheme="minorHAnsi"/>
                <w:b w:val="0"/>
                <w:sz w:val="24"/>
                <w:szCs w:val="24"/>
              </w:rPr>
              <w:t xml:space="preserve"> </w:t>
            </w:r>
          </w:p>
        </w:tc>
      </w:tr>
    </w:tbl>
    <w:p w14:paraId="57576498" w14:textId="77777777" w:rsidR="002A6CB3" w:rsidRDefault="00A55862" w:rsidP="002A6CB3">
      <w:pPr>
        <w:pStyle w:val="Heading2"/>
        <w:rPr>
          <w:sz w:val="28"/>
          <w:szCs w:val="28"/>
        </w:rPr>
      </w:pPr>
      <w:r>
        <w:rPr>
          <w:sz w:val="28"/>
          <w:szCs w:val="28"/>
        </w:rPr>
        <w:lastRenderedPageBreak/>
        <w:t xml:space="preserve"> </w:t>
      </w:r>
    </w:p>
    <w:p w14:paraId="4EBAED6A" w14:textId="77777777" w:rsidR="002A6CB3" w:rsidRPr="002A6CB3" w:rsidRDefault="002A6CB3" w:rsidP="002A6CB3">
      <w:pPr>
        <w:pStyle w:val="Heading2"/>
        <w:rPr>
          <w:sz w:val="28"/>
          <w:szCs w:val="28"/>
        </w:rPr>
      </w:pPr>
      <w:r w:rsidRPr="00483FEA">
        <w:rPr>
          <w:rFonts w:asciiTheme="minorHAnsi" w:hAnsiTheme="minorHAnsi"/>
          <w:color w:val="auto"/>
          <w:sz w:val="24"/>
          <w:szCs w:val="24"/>
        </w:rPr>
        <w:t>Table Showing Some of the Grant Makers and the Streets/Wards They Cover</w:t>
      </w:r>
    </w:p>
    <w:p w14:paraId="7432DF4F" w14:textId="77777777" w:rsidR="00EE3CF3" w:rsidRDefault="002A6CB3">
      <w:pPr>
        <w:rPr>
          <w:sz w:val="28"/>
          <w:szCs w:val="28"/>
        </w:rPr>
      </w:pPr>
      <w:r>
        <w:rPr>
          <w:noProof/>
          <w:lang w:eastAsia="en-GB"/>
        </w:rPr>
        <w:drawing>
          <wp:inline distT="0" distB="0" distL="0" distR="0" wp14:anchorId="307B6415" wp14:editId="08BB5113">
            <wp:extent cx="5730240" cy="4457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30240" cy="4457700"/>
                    </a:xfrm>
                    <a:prstGeom prst="rect">
                      <a:avLst/>
                    </a:prstGeom>
                    <a:noFill/>
                    <a:ln>
                      <a:noFill/>
                    </a:ln>
                  </pic:spPr>
                </pic:pic>
              </a:graphicData>
            </a:graphic>
          </wp:inline>
        </w:drawing>
      </w:r>
    </w:p>
    <w:p w14:paraId="5EADD7CD" w14:textId="77777777" w:rsidR="00E24F26" w:rsidRDefault="00E24F26" w:rsidP="00E13D2D">
      <w:pPr>
        <w:rPr>
          <w:b/>
          <w:sz w:val="24"/>
          <w:szCs w:val="24"/>
        </w:rPr>
      </w:pPr>
    </w:p>
    <w:p w14:paraId="4E3CC849" w14:textId="77777777" w:rsidR="00E24F26" w:rsidRDefault="00E24F26" w:rsidP="00C3206C">
      <w:pPr>
        <w:jc w:val="center"/>
        <w:rPr>
          <w:b/>
          <w:sz w:val="24"/>
          <w:szCs w:val="24"/>
        </w:rPr>
      </w:pPr>
    </w:p>
    <w:p w14:paraId="0CDC792E" w14:textId="77777777" w:rsidR="00E24F26" w:rsidRDefault="00E24F26" w:rsidP="00C3206C">
      <w:pPr>
        <w:jc w:val="center"/>
        <w:rPr>
          <w:b/>
          <w:sz w:val="24"/>
          <w:szCs w:val="24"/>
        </w:rPr>
      </w:pPr>
    </w:p>
    <w:p w14:paraId="01219954" w14:textId="77777777" w:rsidR="00A55862" w:rsidRDefault="00A55862" w:rsidP="00926356">
      <w:pPr>
        <w:rPr>
          <w:b/>
          <w:sz w:val="24"/>
          <w:szCs w:val="24"/>
        </w:rPr>
      </w:pPr>
    </w:p>
    <w:p w14:paraId="0103E72A" w14:textId="77777777" w:rsidR="00CC1A58" w:rsidRDefault="00CC1A58" w:rsidP="00483FEA">
      <w:pPr>
        <w:pStyle w:val="Heading2"/>
        <w:rPr>
          <w:rFonts w:asciiTheme="minorHAnsi" w:hAnsiTheme="minorHAnsi"/>
          <w:color w:val="auto"/>
          <w:sz w:val="24"/>
          <w:szCs w:val="24"/>
        </w:rPr>
      </w:pPr>
      <w:bookmarkStart w:id="23" w:name="_Table_Showing_Some"/>
      <w:bookmarkEnd w:id="23"/>
    </w:p>
    <w:p w14:paraId="0DC7D9DA" w14:textId="77777777" w:rsidR="00C3206C" w:rsidRDefault="00C3206C" w:rsidP="00C3206C">
      <w:pPr>
        <w:rPr>
          <w:b/>
          <w:sz w:val="24"/>
          <w:szCs w:val="24"/>
        </w:rPr>
      </w:pPr>
    </w:p>
    <w:p w14:paraId="46FD49E3" w14:textId="77777777" w:rsidR="00C3206C" w:rsidRDefault="00C3206C" w:rsidP="00C3206C">
      <w:pPr>
        <w:spacing w:after="0" w:line="432" w:lineRule="atLeast"/>
        <w:textAlignment w:val="baseline"/>
        <w:rPr>
          <w:rFonts w:ascii="Arial" w:eastAsia="Times New Roman" w:hAnsi="Arial" w:cs="Arial"/>
          <w:color w:val="000000"/>
          <w:sz w:val="23"/>
          <w:szCs w:val="23"/>
          <w:lang w:eastAsia="en-GB"/>
        </w:rPr>
      </w:pPr>
      <w:r>
        <w:rPr>
          <w:rFonts w:ascii="Arial" w:eastAsia="Times New Roman" w:hAnsi="Arial" w:cs="Arial"/>
          <w:color w:val="000000"/>
          <w:sz w:val="23"/>
          <w:szCs w:val="23"/>
          <w:bdr w:val="none" w:sz="0" w:space="0" w:color="auto" w:frame="1"/>
          <w:lang w:eastAsia="en-GB"/>
        </w:rPr>
        <w:t>​</w:t>
      </w:r>
    </w:p>
    <w:p w14:paraId="7E0851CE" w14:textId="77777777" w:rsidR="00C3206C" w:rsidRDefault="00C3206C" w:rsidP="00C3206C">
      <w:pPr>
        <w:spacing w:after="0" w:line="432" w:lineRule="atLeast"/>
        <w:textAlignment w:val="baseline"/>
        <w:rPr>
          <w:rFonts w:ascii="Arial" w:eastAsia="Times New Roman" w:hAnsi="Arial" w:cs="Arial"/>
          <w:color w:val="000000"/>
          <w:sz w:val="23"/>
          <w:szCs w:val="23"/>
          <w:lang w:eastAsia="en-GB"/>
        </w:rPr>
      </w:pPr>
      <w:r>
        <w:rPr>
          <w:rFonts w:ascii="Arial" w:eastAsia="Times New Roman" w:hAnsi="Arial" w:cs="Arial"/>
          <w:color w:val="000000"/>
          <w:sz w:val="23"/>
          <w:szCs w:val="23"/>
          <w:bdr w:val="none" w:sz="0" w:space="0" w:color="auto" w:frame="1"/>
          <w:lang w:eastAsia="en-GB"/>
        </w:rPr>
        <w:t>​</w:t>
      </w:r>
    </w:p>
    <w:p w14:paraId="2037472C" w14:textId="77777777" w:rsidR="00C3206C" w:rsidRDefault="00C3206C" w:rsidP="00C3206C">
      <w:pPr>
        <w:spacing w:after="0" w:line="432" w:lineRule="atLeast"/>
        <w:textAlignment w:val="baseline"/>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 </w:t>
      </w:r>
    </w:p>
    <w:p w14:paraId="03B215DD" w14:textId="77777777" w:rsidR="00C3206C" w:rsidRDefault="00C3206C" w:rsidP="00C3206C">
      <w:pPr>
        <w:rPr>
          <w:b/>
          <w:sz w:val="24"/>
          <w:szCs w:val="24"/>
        </w:rPr>
      </w:pPr>
    </w:p>
    <w:p w14:paraId="61FD7F92" w14:textId="77777777" w:rsidR="00C3206C" w:rsidRDefault="00C3206C" w:rsidP="00C3206C">
      <w:pPr>
        <w:rPr>
          <w:b/>
          <w:sz w:val="24"/>
          <w:szCs w:val="24"/>
        </w:rPr>
      </w:pPr>
    </w:p>
    <w:p w14:paraId="5513FE65" w14:textId="77777777" w:rsidR="00C3206C" w:rsidRPr="003B0B57" w:rsidRDefault="00C3206C" w:rsidP="00C3206C">
      <w:pPr>
        <w:rPr>
          <w:b/>
          <w:sz w:val="24"/>
          <w:szCs w:val="24"/>
        </w:rPr>
      </w:pPr>
    </w:p>
    <w:p w14:paraId="7B135A48" w14:textId="77777777" w:rsidR="00AB511F" w:rsidRPr="00C3206C" w:rsidRDefault="00AB511F" w:rsidP="00C3206C"/>
    <w:sectPr w:rsidR="00AB511F" w:rsidRPr="00C3206C" w:rsidSect="00AB511F">
      <w:headerReference w:type="default" r:id="rId67"/>
      <w:footerReference w:type="default" r:id="rId68"/>
      <w:pgSz w:w="11906" w:h="16838"/>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C4C8A" w14:textId="77777777" w:rsidR="00CB00E5" w:rsidRDefault="00CB00E5" w:rsidP="00C3206C">
      <w:pPr>
        <w:spacing w:after="0" w:line="240" w:lineRule="auto"/>
      </w:pPr>
      <w:r>
        <w:separator/>
      </w:r>
    </w:p>
  </w:endnote>
  <w:endnote w:type="continuationSeparator" w:id="0">
    <w:p w14:paraId="7297ABCF" w14:textId="77777777" w:rsidR="00CB00E5" w:rsidRDefault="00CB00E5" w:rsidP="00C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CondEightee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793C" w14:textId="77777777" w:rsidR="002A6CB3" w:rsidRDefault="002A6CB3">
    <w:pPr>
      <w:pStyle w:val="Footer"/>
    </w:pPr>
    <w:r>
      <w:rPr>
        <w:noProof/>
        <w:lang w:eastAsia="en-GB"/>
      </w:rPr>
      <mc:AlternateContent>
        <mc:Choice Requires="wps">
          <w:drawing>
            <wp:anchor distT="0" distB="0" distL="114300" distR="114300" simplePos="0" relativeHeight="251660288" behindDoc="0" locked="0" layoutInCell="0" allowOverlap="1" wp14:anchorId="26FBC1F2" wp14:editId="234C1D4F">
              <wp:simplePos x="0" y="0"/>
              <wp:positionH relativeFrom="page">
                <wp:posOffset>0</wp:posOffset>
              </wp:positionH>
              <wp:positionV relativeFrom="page">
                <wp:posOffset>10234930</wp:posOffset>
              </wp:positionV>
              <wp:extent cx="7560310" cy="266700"/>
              <wp:effectExtent l="0" t="0" r="0" b="0"/>
              <wp:wrapNone/>
              <wp:docPr id="3" name="MSIPCM5bc0400d96d6ee587fae6ace" descr="{&quot;HashCode&quot;:5856818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7D09AE" w14:textId="77777777" w:rsidR="002A6CB3" w:rsidRPr="00542F80" w:rsidRDefault="002A6CB3" w:rsidP="00AB511F">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FBC1F2" id="_x0000_t202" coordsize="21600,21600" o:spt="202" path="m,l,21600r21600,l21600,xe">
              <v:stroke joinstyle="miter"/>
              <v:path gradientshapeok="t" o:connecttype="rect"/>
            </v:shapetype>
            <v:shape id="MSIPCM5bc0400d96d6ee587fae6ace" o:spid="_x0000_s1027" type="#_x0000_t202" alt="{&quot;HashCode&quot;:585681855,&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PoNmM6tAgAATAUAAA4AAAAA&#10;AAAAAAAAAAAALgIAAGRycy9lMm9Eb2MueG1sUEsBAi0AFAAGAAgAAAAhAIOyjyvfAAAACwEAAA8A&#10;AAAAAAAAAAAAAAAABwUAAGRycy9kb3ducmV2LnhtbFBLBQYAAAAABAAEAPMAAAATBgAAAAA=&#10;" o:allowincell="f" filled="f" stroked="f" strokeweight=".5pt">
              <v:textbox inset=",0,,0">
                <w:txbxContent>
                  <w:p w14:paraId="7D7D09AE" w14:textId="77777777" w:rsidR="002A6CB3" w:rsidRPr="00542F80" w:rsidRDefault="002A6CB3" w:rsidP="00AB511F">
                    <w:pPr>
                      <w:spacing w:after="0"/>
                      <w:jc w:val="center"/>
                      <w:rPr>
                        <w:rFonts w:ascii="Calibri" w:hAnsi="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C2F0" w14:textId="77777777" w:rsidR="00CB00E5" w:rsidRDefault="00CB00E5" w:rsidP="00C3206C">
      <w:pPr>
        <w:spacing w:after="0" w:line="240" w:lineRule="auto"/>
      </w:pPr>
      <w:r>
        <w:separator/>
      </w:r>
    </w:p>
  </w:footnote>
  <w:footnote w:type="continuationSeparator" w:id="0">
    <w:p w14:paraId="2A032EDD" w14:textId="77777777" w:rsidR="00CB00E5" w:rsidRDefault="00CB00E5" w:rsidP="00C3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6A36" w14:textId="77777777" w:rsidR="002A6CB3" w:rsidRDefault="002A6CB3">
    <w:pPr>
      <w:pStyle w:val="Header"/>
    </w:pPr>
    <w:r>
      <w:rPr>
        <w:noProof/>
        <w:lang w:eastAsia="en-GB"/>
      </w:rPr>
      <mc:AlternateContent>
        <mc:Choice Requires="wps">
          <w:drawing>
            <wp:anchor distT="0" distB="0" distL="114300" distR="114300" simplePos="0" relativeHeight="251659264" behindDoc="0" locked="0" layoutInCell="0" allowOverlap="1" wp14:anchorId="35BB2996" wp14:editId="683727B9">
              <wp:simplePos x="0" y="0"/>
              <wp:positionH relativeFrom="page">
                <wp:posOffset>0</wp:posOffset>
              </wp:positionH>
              <wp:positionV relativeFrom="page">
                <wp:posOffset>190500</wp:posOffset>
              </wp:positionV>
              <wp:extent cx="7560310" cy="266700"/>
              <wp:effectExtent l="0" t="0" r="0" b="0"/>
              <wp:wrapNone/>
              <wp:docPr id="2" name="MSIPCM072a4a97a212519c2322b257" descr="{&quot;HashCode&quot;:205979380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0D229C" w14:textId="77777777" w:rsidR="002A6CB3" w:rsidRPr="00542F80" w:rsidRDefault="002A6CB3" w:rsidP="00AB511F">
                          <w:pPr>
                            <w:spacing w:after="0"/>
                            <w:jc w:val="center"/>
                            <w:rPr>
                              <w:rFonts w:ascii="Calibri" w:hAnsi="Calibri"/>
                              <w:color w:val="A8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BB2996" id="_x0000_t202" coordsize="21600,21600" o:spt="202" path="m,l,21600r21600,l21600,xe">
              <v:stroke joinstyle="miter"/>
              <v:path gradientshapeok="t" o:connecttype="rect"/>
            </v:shapetype>
            <v:shape id="MSIPCM072a4a97a212519c2322b257" o:spid="_x0000_s1026" type="#_x0000_t202" alt="{&quot;HashCode&quot;:205979380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Sh1LPqwCAABGBQAADgAAAAAAAAAA&#10;AAAAAAAuAgAAZHJzL2Uyb0RvYy54bWxQSwECLQAUAAYACAAAACEADRlug9wAAAAHAQAADwAAAAAA&#10;AAAAAAAAAAAGBQAAZHJzL2Rvd25yZXYueG1sUEsFBgAAAAAEAAQA8wAAAA8GAAAAAA==&#10;" o:allowincell="f" filled="f" stroked="f" strokeweight=".5pt">
              <v:textbox inset=",0,,0">
                <w:txbxContent>
                  <w:p w14:paraId="3A0D229C" w14:textId="77777777" w:rsidR="002A6CB3" w:rsidRPr="00542F80" w:rsidRDefault="002A6CB3" w:rsidP="00AB511F">
                    <w:pPr>
                      <w:spacing w:after="0"/>
                      <w:jc w:val="center"/>
                      <w:rPr>
                        <w:rFonts w:ascii="Calibri" w:hAnsi="Calibri"/>
                        <w:color w:val="A8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9A2"/>
    <w:multiLevelType w:val="multilevel"/>
    <w:tmpl w:val="22A4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352E4"/>
    <w:multiLevelType w:val="multilevel"/>
    <w:tmpl w:val="5CE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F6AE1"/>
    <w:multiLevelType w:val="multilevel"/>
    <w:tmpl w:val="08E4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E527A"/>
    <w:multiLevelType w:val="multilevel"/>
    <w:tmpl w:val="B744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544ACB"/>
    <w:multiLevelType w:val="multilevel"/>
    <w:tmpl w:val="1482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817F0"/>
    <w:multiLevelType w:val="multilevel"/>
    <w:tmpl w:val="30C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9381C"/>
    <w:multiLevelType w:val="hybridMultilevel"/>
    <w:tmpl w:val="758A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20C44"/>
    <w:multiLevelType w:val="multilevel"/>
    <w:tmpl w:val="97122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47E87"/>
    <w:multiLevelType w:val="multilevel"/>
    <w:tmpl w:val="88743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2D20D0"/>
    <w:multiLevelType w:val="multilevel"/>
    <w:tmpl w:val="0FAA5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512F9"/>
    <w:multiLevelType w:val="multilevel"/>
    <w:tmpl w:val="0A5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C3521D"/>
    <w:multiLevelType w:val="multilevel"/>
    <w:tmpl w:val="F0B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80D06"/>
    <w:multiLevelType w:val="hybridMultilevel"/>
    <w:tmpl w:val="B8F2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C3866"/>
    <w:multiLevelType w:val="multilevel"/>
    <w:tmpl w:val="D5A22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572670"/>
    <w:multiLevelType w:val="multilevel"/>
    <w:tmpl w:val="B8727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B57D54"/>
    <w:multiLevelType w:val="multilevel"/>
    <w:tmpl w:val="AF421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BD60B8"/>
    <w:multiLevelType w:val="multilevel"/>
    <w:tmpl w:val="970C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E0F08"/>
    <w:multiLevelType w:val="multilevel"/>
    <w:tmpl w:val="987C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5"/>
  </w:num>
  <w:num w:numId="4">
    <w:abstractNumId w:val="13"/>
  </w:num>
  <w:num w:numId="5">
    <w:abstractNumId w:val="11"/>
  </w:num>
  <w:num w:numId="6">
    <w:abstractNumId w:val="17"/>
  </w:num>
  <w:num w:numId="7">
    <w:abstractNumId w:val="10"/>
  </w:num>
  <w:num w:numId="8">
    <w:abstractNumId w:val="4"/>
  </w:num>
  <w:num w:numId="9">
    <w:abstractNumId w:val="3"/>
  </w:num>
  <w:num w:numId="10">
    <w:abstractNumId w:val="0"/>
  </w:num>
  <w:num w:numId="11">
    <w:abstractNumId w:val="7"/>
  </w:num>
  <w:num w:numId="12">
    <w:abstractNumId w:val="8"/>
  </w:num>
  <w:num w:numId="13">
    <w:abstractNumId w:val="6"/>
  </w:num>
  <w:num w:numId="14">
    <w:abstractNumId w:val="9"/>
  </w:num>
  <w:num w:numId="15">
    <w:abstractNumId w:val="9"/>
    <w:lvlOverride w:ilvl="0"/>
  </w:num>
  <w:num w:numId="16">
    <w:abstractNumId w:val="14"/>
  </w:num>
  <w:num w:numId="17">
    <w:abstractNumId w:val="14"/>
    <w:lvlOverride w:ilvl="0"/>
  </w:num>
  <w:num w:numId="18">
    <w:abstractNumId w:val="15"/>
  </w:num>
  <w:num w:numId="19">
    <w:abstractNumId w:val="15"/>
    <w:lvlOverride w:ilvl="0"/>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D54"/>
    <w:rsid w:val="00051D8E"/>
    <w:rsid w:val="00130B9B"/>
    <w:rsid w:val="00197D54"/>
    <w:rsid w:val="002A6CB3"/>
    <w:rsid w:val="00355433"/>
    <w:rsid w:val="00383556"/>
    <w:rsid w:val="003C191F"/>
    <w:rsid w:val="003C5888"/>
    <w:rsid w:val="003D5454"/>
    <w:rsid w:val="00422732"/>
    <w:rsid w:val="00483FEA"/>
    <w:rsid w:val="00497777"/>
    <w:rsid w:val="004B023D"/>
    <w:rsid w:val="004F4138"/>
    <w:rsid w:val="00512F97"/>
    <w:rsid w:val="00563EC0"/>
    <w:rsid w:val="007F0FBC"/>
    <w:rsid w:val="007F5F5A"/>
    <w:rsid w:val="00852E99"/>
    <w:rsid w:val="00890C75"/>
    <w:rsid w:val="00911340"/>
    <w:rsid w:val="00917F15"/>
    <w:rsid w:val="00926356"/>
    <w:rsid w:val="009D6CC4"/>
    <w:rsid w:val="009F2F8C"/>
    <w:rsid w:val="00A03F64"/>
    <w:rsid w:val="00A04AA8"/>
    <w:rsid w:val="00A55862"/>
    <w:rsid w:val="00AB511F"/>
    <w:rsid w:val="00AD5B0B"/>
    <w:rsid w:val="00B3676B"/>
    <w:rsid w:val="00BD64F9"/>
    <w:rsid w:val="00C3206C"/>
    <w:rsid w:val="00C47DE2"/>
    <w:rsid w:val="00CB00E5"/>
    <w:rsid w:val="00CC1A58"/>
    <w:rsid w:val="00CD0C6B"/>
    <w:rsid w:val="00E13D2D"/>
    <w:rsid w:val="00E202E7"/>
    <w:rsid w:val="00E24F26"/>
    <w:rsid w:val="00EA0094"/>
    <w:rsid w:val="00EE3CF3"/>
    <w:rsid w:val="00FF3F79"/>
    <w:rsid w:val="00FF5E5A"/>
    <w:rsid w:val="039A0C99"/>
    <w:rsid w:val="1D83CFC5"/>
    <w:rsid w:val="218FCC71"/>
    <w:rsid w:val="2896CB98"/>
    <w:rsid w:val="2AB4453F"/>
    <w:rsid w:val="2CF26B6F"/>
    <w:rsid w:val="6EADB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EEB3E"/>
  <w15:chartTrackingRefBased/>
  <w15:docId w15:val="{587A3532-737D-4B4F-A40E-3AF31C7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88"/>
  </w:style>
  <w:style w:type="paragraph" w:styleId="Heading2">
    <w:name w:val="heading 2"/>
    <w:basedOn w:val="Normal"/>
    <w:next w:val="Normal"/>
    <w:link w:val="Heading2Char"/>
    <w:unhideWhenUsed/>
    <w:qFormat/>
    <w:rsid w:val="003C5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C58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3C5888"/>
    <w:pPr>
      <w:keepNext/>
      <w:spacing w:after="0" w:line="240" w:lineRule="auto"/>
      <w:outlineLvl w:val="3"/>
    </w:pPr>
    <w:rPr>
      <w:rFonts w:ascii="Times New Roman" w:eastAsia="Times New Roman" w:hAnsi="Times New Roman" w:cs="Times New Roman"/>
      <w:b/>
      <w:sz w:val="28"/>
      <w:szCs w:val="20"/>
      <w:lang w:eastAsia="en-GB"/>
    </w:rPr>
  </w:style>
  <w:style w:type="paragraph" w:styleId="Heading5">
    <w:name w:val="heading 5"/>
    <w:basedOn w:val="Normal"/>
    <w:next w:val="Normal"/>
    <w:link w:val="Heading5Char"/>
    <w:qFormat/>
    <w:rsid w:val="003C5888"/>
    <w:pPr>
      <w:keepNext/>
      <w:spacing w:after="0" w:line="240" w:lineRule="auto"/>
      <w:outlineLvl w:val="4"/>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5888"/>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3C5888"/>
    <w:rPr>
      <w:rFonts w:ascii="Times New Roman" w:eastAsia="Times New Roman" w:hAnsi="Times New Roman" w:cs="Times New Roman"/>
      <w:sz w:val="28"/>
      <w:szCs w:val="20"/>
      <w:lang w:eastAsia="en-GB"/>
    </w:rPr>
  </w:style>
  <w:style w:type="table" w:styleId="TableGrid">
    <w:name w:val="Table Grid"/>
    <w:basedOn w:val="TableNormal"/>
    <w:uiPriority w:val="39"/>
    <w:rsid w:val="003C5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C5888"/>
    <w:rPr>
      <w:color w:val="0000FF"/>
      <w:u w:val="single"/>
    </w:rPr>
  </w:style>
  <w:style w:type="character" w:customStyle="1" w:styleId="Heading2Char">
    <w:name w:val="Heading 2 Char"/>
    <w:basedOn w:val="DefaultParagraphFont"/>
    <w:link w:val="Heading2"/>
    <w:rsid w:val="003C58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3C588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C32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32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06C"/>
  </w:style>
  <w:style w:type="paragraph" w:styleId="Footer">
    <w:name w:val="footer"/>
    <w:basedOn w:val="Normal"/>
    <w:link w:val="FooterChar"/>
    <w:uiPriority w:val="99"/>
    <w:unhideWhenUsed/>
    <w:rsid w:val="00C32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06C"/>
  </w:style>
  <w:style w:type="character" w:styleId="HTMLCite">
    <w:name w:val="HTML Cite"/>
    <w:rsid w:val="00C3206C"/>
    <w:rPr>
      <w:i w:val="0"/>
      <w:iCs w:val="0"/>
      <w:color w:val="0E774A"/>
    </w:rPr>
  </w:style>
  <w:style w:type="character" w:customStyle="1" w:styleId="url">
    <w:name w:val="url"/>
    <w:rsid w:val="00C3206C"/>
  </w:style>
  <w:style w:type="character" w:customStyle="1" w:styleId="tel">
    <w:name w:val="tel"/>
    <w:rsid w:val="00C3206C"/>
  </w:style>
  <w:style w:type="character" w:styleId="Strong">
    <w:name w:val="Strong"/>
    <w:uiPriority w:val="22"/>
    <w:qFormat/>
    <w:rsid w:val="00C3206C"/>
    <w:rPr>
      <w:b/>
      <w:bCs/>
    </w:rPr>
  </w:style>
  <w:style w:type="character" w:styleId="FollowedHyperlink">
    <w:name w:val="FollowedHyperlink"/>
    <w:basedOn w:val="DefaultParagraphFont"/>
    <w:uiPriority w:val="99"/>
    <w:semiHidden/>
    <w:unhideWhenUsed/>
    <w:rsid w:val="00C3206C"/>
    <w:rPr>
      <w:color w:val="954F72" w:themeColor="followedHyperlink"/>
      <w:u w:val="single"/>
    </w:rPr>
  </w:style>
  <w:style w:type="paragraph" w:customStyle="1" w:styleId="Default">
    <w:name w:val="Default"/>
    <w:rsid w:val="00C3206C"/>
    <w:pPr>
      <w:autoSpaceDE w:val="0"/>
      <w:autoSpaceDN w:val="0"/>
      <w:adjustRightInd w:val="0"/>
      <w:spacing w:after="0" w:line="240" w:lineRule="auto"/>
    </w:pPr>
    <w:rPr>
      <w:rFonts w:ascii="Arial" w:hAnsi="Arial" w:cs="Arial"/>
      <w:color w:val="000000"/>
      <w:sz w:val="24"/>
      <w:szCs w:val="24"/>
    </w:rPr>
  </w:style>
  <w:style w:type="character" w:customStyle="1" w:styleId="street-address">
    <w:name w:val="street-address"/>
    <w:basedOn w:val="DefaultParagraphFont"/>
    <w:rsid w:val="00C3206C"/>
  </w:style>
  <w:style w:type="character" w:customStyle="1" w:styleId="locality">
    <w:name w:val="locality"/>
    <w:basedOn w:val="DefaultParagraphFont"/>
    <w:rsid w:val="00C3206C"/>
  </w:style>
  <w:style w:type="character" w:customStyle="1" w:styleId="postal-code">
    <w:name w:val="postal-code"/>
    <w:basedOn w:val="DefaultParagraphFont"/>
    <w:rsid w:val="00C3206C"/>
  </w:style>
  <w:style w:type="character" w:customStyle="1" w:styleId="type">
    <w:name w:val="type"/>
    <w:basedOn w:val="DefaultParagraphFont"/>
    <w:rsid w:val="00C3206C"/>
  </w:style>
  <w:style w:type="character" w:customStyle="1" w:styleId="textbasetext-sc-1snl0ya-0">
    <w:name w:val="text__basetext-sc-1snl0ya-0"/>
    <w:basedOn w:val="DefaultParagraphFont"/>
    <w:rsid w:val="00C3206C"/>
  </w:style>
  <w:style w:type="character" w:styleId="Emphasis">
    <w:name w:val="Emphasis"/>
    <w:basedOn w:val="DefaultParagraphFont"/>
    <w:uiPriority w:val="20"/>
    <w:qFormat/>
    <w:rsid w:val="00C3206C"/>
    <w:rPr>
      <w:i/>
      <w:iCs/>
    </w:rPr>
  </w:style>
  <w:style w:type="paragraph" w:styleId="ListParagraph">
    <w:name w:val="List Paragraph"/>
    <w:basedOn w:val="Normal"/>
    <w:uiPriority w:val="34"/>
    <w:qFormat/>
    <w:rsid w:val="002A6CB3"/>
    <w:pPr>
      <w:ind w:left="720"/>
      <w:contextualSpacing/>
    </w:pPr>
  </w:style>
  <w:style w:type="character" w:styleId="UnresolvedMention">
    <w:name w:val="Unresolved Mention"/>
    <w:basedOn w:val="DefaultParagraphFont"/>
    <w:uiPriority w:val="99"/>
    <w:semiHidden/>
    <w:unhideWhenUsed/>
    <w:rsid w:val="00563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02475">
      <w:bodyDiv w:val="1"/>
      <w:marLeft w:val="0"/>
      <w:marRight w:val="0"/>
      <w:marTop w:val="0"/>
      <w:marBottom w:val="0"/>
      <w:divBdr>
        <w:top w:val="none" w:sz="0" w:space="0" w:color="auto"/>
        <w:left w:val="none" w:sz="0" w:space="0" w:color="auto"/>
        <w:bottom w:val="none" w:sz="0" w:space="0" w:color="auto"/>
        <w:right w:val="none" w:sz="0" w:space="0" w:color="auto"/>
      </w:divBdr>
    </w:div>
    <w:div w:id="996962161">
      <w:bodyDiv w:val="1"/>
      <w:marLeft w:val="0"/>
      <w:marRight w:val="0"/>
      <w:marTop w:val="0"/>
      <w:marBottom w:val="0"/>
      <w:divBdr>
        <w:top w:val="none" w:sz="0" w:space="0" w:color="auto"/>
        <w:left w:val="none" w:sz="0" w:space="0" w:color="auto"/>
        <w:bottom w:val="none" w:sz="0" w:space="0" w:color="auto"/>
        <w:right w:val="none" w:sz="0" w:space="0" w:color="auto"/>
      </w:divBdr>
    </w:div>
    <w:div w:id="109714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ritychoice.co.uk/benevolent-society-of-st-patrick-169449" TargetMode="External"/><Relationship Id="rId18" Type="http://schemas.openxmlformats.org/officeDocument/2006/relationships/hyperlink" Target="http://www.buttleuk.org" TargetMode="External"/><Relationship Id="rId26" Type="http://schemas.openxmlformats.org/officeDocument/2006/relationships/hyperlink" Target="mailto:grants.enquiry@family-action.org.uk" TargetMode="External"/><Relationship Id="rId39" Type="http://schemas.openxmlformats.org/officeDocument/2006/relationships/hyperlink" Target="mailto:info@jlc.london" TargetMode="External"/><Relationship Id="rId21" Type="http://schemas.openxmlformats.org/officeDocument/2006/relationships/hyperlink" Target="http://www.macmillan.org.uk" TargetMode="External"/><Relationship Id="rId34" Type="http://schemas.openxmlformats.org/officeDocument/2006/relationships/hyperlink" Target="mailto:grant@hwct.co.uk" TargetMode="External"/><Relationship Id="rId42" Type="http://schemas.openxmlformats.org/officeDocument/2006/relationships/hyperlink" Target="https://www.linkedin.com/company/john-lyons-charity/?viewAsMember=true" TargetMode="External"/><Relationship Id="rId47" Type="http://schemas.openxmlformats.org/officeDocument/2006/relationships/hyperlink" Target="http://www.matthewtrust.org/master.htm" TargetMode="External"/><Relationship Id="rId50" Type="http://schemas.openxmlformats.org/officeDocument/2006/relationships/hyperlink" Target="http://www.londonragamuffins.org.uk" TargetMode="External"/><Relationship Id="rId55" Type="http://schemas.openxmlformats.org/officeDocument/2006/relationships/hyperlink" Target="mailto:contactus@sirjohncass.org" TargetMode="External"/><Relationship Id="rId63" Type="http://schemas.openxmlformats.org/officeDocument/2006/relationships/hyperlink" Target="https://www.starlight.org.uk/what-we-do/starlight-wishes/refer-a-child/"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uttleuk.org/need-support/families/enhanced" TargetMode="External"/><Relationship Id="rId29" Type="http://schemas.openxmlformats.org/officeDocument/2006/relationships/hyperlink" Target="mailto:info@fhaonlin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search.turn2us.org.uk/" TargetMode="External"/><Relationship Id="rId24" Type="http://schemas.openxmlformats.org/officeDocument/2006/relationships/hyperlink" Target="http://www.comicrelief.com/grants" TargetMode="External"/><Relationship Id="rId32" Type="http://schemas.openxmlformats.org/officeDocument/2006/relationships/hyperlink" Target="https://www.grantsplus.org.uk/" TargetMode="External"/><Relationship Id="rId37" Type="http://schemas.openxmlformats.org/officeDocument/2006/relationships/hyperlink" Target="http://jlc.london/grants/grant-policies/grant-giving-principles/" TargetMode="External"/><Relationship Id="rId40" Type="http://schemas.openxmlformats.org/officeDocument/2006/relationships/hyperlink" Target="https://twitter.com/johnlyoncharity" TargetMode="External"/><Relationship Id="rId45" Type="http://schemas.openxmlformats.org/officeDocument/2006/relationships/hyperlink" Target="https://littlevillagehq.org/camden/" TargetMode="External"/><Relationship Id="rId53" Type="http://schemas.openxmlformats.org/officeDocument/2006/relationships/hyperlink" Target="mailto:Lrgrants@btinternet.com" TargetMode="External"/><Relationship Id="rId58" Type="http://schemas.openxmlformats.org/officeDocument/2006/relationships/hyperlink" Target="https://stgilescharities.org.uk/st-giles-and-bloomsbury-united-charity/map-of-area/" TargetMode="External"/><Relationship Id="rId66"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iscuitfund.org?subject=TBF" TargetMode="External"/><Relationship Id="rId23" Type="http://schemas.openxmlformats.org/officeDocument/2006/relationships/hyperlink" Target="https://www.comicrelief.com/funding/application-process" TargetMode="External"/><Relationship Id="rId28" Type="http://schemas.openxmlformats.org/officeDocument/2006/relationships/hyperlink" Target="https://www.familyholidayassociation.org.uk/" TargetMode="External"/><Relationship Id="rId36" Type="http://schemas.openxmlformats.org/officeDocument/2006/relationships/hyperlink" Target="https://grants-search.turn2us.org.uk/grant/heinz-anna-and-carol-kroch-foundation-14687" TargetMode="External"/><Relationship Id="rId49" Type="http://schemas.openxmlformats.org/officeDocument/2006/relationships/hyperlink" Target="https://www.princes-trust.org.uk/" TargetMode="External"/><Relationship Id="rId57" Type="http://schemas.openxmlformats.org/officeDocument/2006/relationships/hyperlink" Target="https://www.standrewholborn.org.uk/applications-from-individuals.php" TargetMode="External"/><Relationship Id="rId61" Type="http://schemas.openxmlformats.org/officeDocument/2006/relationships/hyperlink" Target="https://protect-eu.mimecast.com/s/jVtHCWLJ3UPgqnDuzo0MT?domain=stgilescharities.us18.list-manage.com" TargetMode="External"/><Relationship Id="rId10" Type="http://schemas.openxmlformats.org/officeDocument/2006/relationships/endnotes" Target="endnotes.xml"/><Relationship Id="rId19" Type="http://schemas.openxmlformats.org/officeDocument/2006/relationships/hyperlink" Target="https://protect-eu.mimecast.com/s/jVtHCWLJ3UPgqnDuzo0MT?domain=stgilescharities.us18.list-manage.com" TargetMode="External"/><Relationship Id="rId31" Type="http://schemas.openxmlformats.org/officeDocument/2006/relationships/hyperlink" Target="mailto:grants@glasspool.org.uk" TargetMode="External"/><Relationship Id="rId44" Type="http://schemas.openxmlformats.org/officeDocument/2006/relationships/hyperlink" Target="http://www.ladygouldscharity.org/streets.htm" TargetMode="External"/><Relationship Id="rId52" Type="http://schemas.openxmlformats.org/officeDocument/2006/relationships/hyperlink" Target="https://lbcamden-my.sharepoint.com/:b:/g/personal/becca_dove_camden_gov_uk/EfQAXwbwb7hFqeY5jh_LwtwBa3_blerIky8gC9x5avRNtw?e=qib7l5" TargetMode="External"/><Relationship Id="rId60" Type="http://schemas.openxmlformats.org/officeDocument/2006/relationships/hyperlink" Target="mailto:clerk@stgilescharities.org.uk" TargetMode="External"/><Relationship Id="rId65" Type="http://schemas.openxmlformats.org/officeDocument/2006/relationships/hyperlink" Target="https://camdenunis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scuitfund.org/how-to-refer/" TargetMode="External"/><Relationship Id="rId22" Type="http://schemas.openxmlformats.org/officeDocument/2006/relationships/hyperlink" Target="https://www.macmillan.org.uk/cancer-information-and-support/get-help/macmillan-nurses" TargetMode="External"/><Relationship Id="rId27" Type="http://schemas.openxmlformats.org/officeDocument/2006/relationships/hyperlink" Target="https://www.familyholidayassociation.org.uk/apply-for-a-break/new-referrer-application/advice-for-referrers/" TargetMode="External"/><Relationship Id="rId30" Type="http://schemas.openxmlformats.org/officeDocument/2006/relationships/hyperlink" Target="http://www.glasspool.org.uk/grants/grants" TargetMode="External"/><Relationship Id="rId35" Type="http://schemas.openxmlformats.org/officeDocument/2006/relationships/hyperlink" Target="mailto:hakf50@hotmail.com" TargetMode="External"/><Relationship Id="rId43" Type="http://schemas.openxmlformats.org/officeDocument/2006/relationships/hyperlink" Target="http://www.ladygouldscharity.org/" TargetMode="External"/><Relationship Id="rId48" Type="http://schemas.openxmlformats.org/officeDocument/2006/relationships/hyperlink" Target="http://www.camdenmayor.co.uk/html/charity.html" TargetMode="External"/><Relationship Id="rId56" Type="http://schemas.openxmlformats.org/officeDocument/2006/relationships/hyperlink" Target="https://www.smallwoodtrust.org.uk/grants-individuals" TargetMode="External"/><Relationship Id="rId64" Type="http://schemas.openxmlformats.org/officeDocument/2006/relationships/hyperlink" Target="http://www.starlight.org.uk/"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bcamden-my.sharepoint.com/:w:/g/personal/becca_dove_camden_gov_uk/EQEDn7f1rxtLqU80ywHUJlcBljvXY7eTon6QizAWTh9SDw?e=7AcROB" TargetMode="External"/><Relationship Id="rId3" Type="http://schemas.openxmlformats.org/officeDocument/2006/relationships/customXml" Target="../customXml/item3.xml"/><Relationship Id="rId12" Type="http://schemas.openxmlformats.org/officeDocument/2006/relationships/hyperlink" Target="mailto:bsosp@londonirishcentre.org" TargetMode="External"/><Relationship Id="rId17" Type="http://schemas.openxmlformats.org/officeDocument/2006/relationships/hyperlink" Target="https://www.buttleuk.org/areas-of-focus/beds-for-kids" TargetMode="External"/><Relationship Id="rId25" Type="http://schemas.openxmlformats.org/officeDocument/2006/relationships/hyperlink" Target="https://www.family-action.org.uk/what-we-do/grants/" TargetMode="External"/><Relationship Id="rId33" Type="http://schemas.openxmlformats.org/officeDocument/2006/relationships/hyperlink" Target="http://www.hwtc.org.uk" TargetMode="External"/><Relationship Id="rId38" Type="http://schemas.openxmlformats.org/officeDocument/2006/relationships/hyperlink" Target="http://jlc.london/" TargetMode="External"/><Relationship Id="rId46" Type="http://schemas.openxmlformats.org/officeDocument/2006/relationships/hyperlink" Target="mailto:amt@matthewtrust.org" TargetMode="External"/><Relationship Id="rId59" Type="http://schemas.openxmlformats.org/officeDocument/2006/relationships/hyperlink" Target="https://stgilescharities.org.uk/" TargetMode="External"/><Relationship Id="rId67" Type="http://schemas.openxmlformats.org/officeDocument/2006/relationships/header" Target="header1.xml"/><Relationship Id="rId20" Type="http://schemas.openxmlformats.org/officeDocument/2006/relationships/hyperlink" Target="mailto:spwtrust@gmail.com" TargetMode="External"/><Relationship Id="rId41" Type="http://schemas.openxmlformats.org/officeDocument/2006/relationships/hyperlink" Target="https://www.instagram.com/johnlyonscharity/" TargetMode="External"/><Relationship Id="rId54" Type="http://schemas.openxmlformats.org/officeDocument/2006/relationships/hyperlink" Target="http://sirjohncassfoundation.com" TargetMode="External"/><Relationship Id="rId62" Type="http://schemas.openxmlformats.org/officeDocument/2006/relationships/hyperlink" Target="mailto:spwtrust@gmail.co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66371f9421e31d3bdcff1fb88fa284f4">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ffbb4efd390473ae84193d32c93aebd1"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4880-E404-4135-856E-EF4DB412A283}">
  <ds:schemaRefs>
    <ds:schemaRef ds:uri="http://schemas.microsoft.com/sharepoint/v3/contenttype/forms"/>
  </ds:schemaRefs>
</ds:datastoreItem>
</file>

<file path=customXml/itemProps2.xml><?xml version="1.0" encoding="utf-8"?>
<ds:datastoreItem xmlns:ds="http://schemas.openxmlformats.org/officeDocument/2006/customXml" ds:itemID="{951E584A-7C88-4DB9-BAFA-D760A4A7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3D149-68EF-42A2-82BA-91F247E5268B}">
  <ds:schemaRefs>
    <ds:schemaRef ds:uri="http://schemas.openxmlformats.org/officeDocument/2006/bibliography"/>
  </ds:schemaRefs>
</ds:datastoreItem>
</file>

<file path=customXml/itemProps4.xml><?xml version="1.0" encoding="utf-8"?>
<ds:datastoreItem xmlns:ds="http://schemas.openxmlformats.org/officeDocument/2006/customXml" ds:itemID="{9BBA99DB-C786-422C-85E9-D89EBCBD9D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Stevie</dc:creator>
  <cp:keywords/>
  <dc:description/>
  <cp:lastModifiedBy>Becca Dove</cp:lastModifiedBy>
  <cp:revision>14</cp:revision>
  <dcterms:created xsi:type="dcterms:W3CDTF">2020-09-29T13:47:00Z</dcterms:created>
  <dcterms:modified xsi:type="dcterms:W3CDTF">2022-03-14T11:18:00Z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