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15938" w14:textId="77777777" w:rsidR="006C5EA9" w:rsidRPr="004B7E07" w:rsidRDefault="00AE5394">
      <w:pPr>
        <w:rPr>
          <w:rFonts w:ascii="Arial" w:hAnsi="Arial" w:cs="Arial"/>
          <w:b/>
          <w:sz w:val="24"/>
          <w:szCs w:val="24"/>
        </w:rPr>
      </w:pPr>
      <w:r w:rsidRPr="004B7E07">
        <w:rPr>
          <w:rFonts w:ascii="Arial" w:hAnsi="Arial" w:cs="Arial"/>
          <w:b/>
          <w:sz w:val="24"/>
          <w:szCs w:val="24"/>
        </w:rPr>
        <w:t>School uniform grants in Camden – July 2020</w:t>
      </w:r>
    </w:p>
    <w:p w14:paraId="0AA876A4" w14:textId="2DC8DDBF" w:rsidR="00AE5394" w:rsidRPr="004B7E07" w:rsidRDefault="00AE5394">
      <w:pPr>
        <w:rPr>
          <w:rFonts w:ascii="Arial" w:hAnsi="Arial" w:cs="Arial"/>
          <w:sz w:val="24"/>
          <w:szCs w:val="24"/>
        </w:rPr>
      </w:pPr>
      <w:r w:rsidRPr="004B7E07">
        <w:rPr>
          <w:rFonts w:ascii="Arial" w:hAnsi="Arial" w:cs="Arial"/>
          <w:sz w:val="24"/>
          <w:szCs w:val="24"/>
        </w:rPr>
        <w:t>Camden does not give any grants to families to help pay for school uniforms and has not done so for many years.  This is highlighted in the start</w:t>
      </w:r>
      <w:r w:rsidR="007F091C">
        <w:rPr>
          <w:rFonts w:ascii="Arial" w:hAnsi="Arial" w:cs="Arial"/>
          <w:sz w:val="24"/>
          <w:szCs w:val="24"/>
        </w:rPr>
        <w:t>ing</w:t>
      </w:r>
      <w:r w:rsidRPr="004B7E07">
        <w:rPr>
          <w:rFonts w:ascii="Arial" w:hAnsi="Arial" w:cs="Arial"/>
          <w:sz w:val="24"/>
          <w:szCs w:val="24"/>
        </w:rPr>
        <w:t xml:space="preserve"> school admissions book</w:t>
      </w:r>
      <w:r w:rsidR="00025CEC">
        <w:rPr>
          <w:rFonts w:ascii="Arial" w:hAnsi="Arial" w:cs="Arial"/>
          <w:sz w:val="24"/>
          <w:szCs w:val="24"/>
        </w:rPr>
        <w:t>let</w:t>
      </w:r>
      <w:r w:rsidRPr="004B7E07">
        <w:rPr>
          <w:rFonts w:ascii="Arial" w:hAnsi="Arial" w:cs="Arial"/>
          <w:sz w:val="24"/>
          <w:szCs w:val="24"/>
        </w:rPr>
        <w:t xml:space="preserve">s. </w:t>
      </w:r>
    </w:p>
    <w:p w14:paraId="7BDC1504" w14:textId="77777777" w:rsidR="00AE5394" w:rsidRDefault="00AE5394">
      <w:pPr>
        <w:rPr>
          <w:rFonts w:ascii="Arial" w:hAnsi="Arial" w:cs="Arial"/>
          <w:sz w:val="24"/>
          <w:szCs w:val="24"/>
        </w:rPr>
      </w:pPr>
      <w:r w:rsidRPr="004B7E07">
        <w:rPr>
          <w:rFonts w:ascii="Arial" w:hAnsi="Arial" w:cs="Arial"/>
          <w:sz w:val="24"/>
          <w:szCs w:val="24"/>
        </w:rPr>
        <w:t>For many families this can be an expensive time of the year but there are some places</w:t>
      </w:r>
      <w:r w:rsidR="007F091C">
        <w:rPr>
          <w:rFonts w:ascii="Arial" w:hAnsi="Arial" w:cs="Arial"/>
          <w:sz w:val="24"/>
          <w:szCs w:val="24"/>
        </w:rPr>
        <w:t xml:space="preserve"> and organisations where </w:t>
      </w:r>
      <w:r w:rsidRPr="004B7E07">
        <w:rPr>
          <w:rFonts w:ascii="Arial" w:hAnsi="Arial" w:cs="Arial"/>
          <w:sz w:val="24"/>
          <w:szCs w:val="24"/>
        </w:rPr>
        <w:t>familie</w:t>
      </w:r>
      <w:r w:rsidR="007F091C">
        <w:rPr>
          <w:rFonts w:ascii="Arial" w:hAnsi="Arial" w:cs="Arial"/>
          <w:sz w:val="24"/>
          <w:szCs w:val="24"/>
        </w:rPr>
        <w:t>s can seek help</w:t>
      </w:r>
      <w:r w:rsidRPr="004B7E07">
        <w:rPr>
          <w:rFonts w:ascii="Arial" w:hAnsi="Arial" w:cs="Arial"/>
          <w:sz w:val="24"/>
          <w:szCs w:val="24"/>
        </w:rPr>
        <w:t xml:space="preserve">. </w:t>
      </w:r>
    </w:p>
    <w:p w14:paraId="451F376F" w14:textId="77777777" w:rsidR="00A1795A" w:rsidRPr="004B7E07" w:rsidRDefault="00A179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are some suggestions where they could seek help towards the uniform cost. </w:t>
      </w:r>
    </w:p>
    <w:p w14:paraId="599E7643" w14:textId="66F21527" w:rsidR="00AE5394" w:rsidRPr="004B7E07" w:rsidRDefault="00AE5394">
      <w:pPr>
        <w:rPr>
          <w:rFonts w:ascii="Arial" w:hAnsi="Arial" w:cs="Arial"/>
          <w:sz w:val="24"/>
          <w:szCs w:val="24"/>
        </w:rPr>
      </w:pPr>
      <w:r w:rsidRPr="004B7E07">
        <w:rPr>
          <w:rFonts w:ascii="Arial" w:hAnsi="Arial" w:cs="Arial"/>
          <w:sz w:val="24"/>
          <w:szCs w:val="24"/>
        </w:rPr>
        <w:t xml:space="preserve">If they </w:t>
      </w:r>
      <w:r w:rsidR="00871CBE">
        <w:rPr>
          <w:rFonts w:ascii="Arial" w:hAnsi="Arial" w:cs="Arial"/>
          <w:sz w:val="24"/>
          <w:szCs w:val="24"/>
        </w:rPr>
        <w:t>have</w:t>
      </w:r>
      <w:r w:rsidRPr="004B7E07">
        <w:rPr>
          <w:rFonts w:ascii="Arial" w:hAnsi="Arial" w:cs="Arial"/>
          <w:sz w:val="24"/>
          <w:szCs w:val="24"/>
        </w:rPr>
        <w:t xml:space="preserve"> a social worker</w:t>
      </w:r>
      <w:r w:rsidR="00871CBE">
        <w:rPr>
          <w:rFonts w:ascii="Arial" w:hAnsi="Arial" w:cs="Arial"/>
          <w:sz w:val="24"/>
          <w:szCs w:val="24"/>
        </w:rPr>
        <w:t>, they</w:t>
      </w:r>
      <w:r w:rsidRPr="004B7E07">
        <w:rPr>
          <w:rFonts w:ascii="Arial" w:hAnsi="Arial" w:cs="Arial"/>
          <w:sz w:val="24"/>
          <w:szCs w:val="24"/>
        </w:rPr>
        <w:t xml:space="preserve"> may be able to access funding in certain circumstances. </w:t>
      </w:r>
    </w:p>
    <w:p w14:paraId="2F2BD97C" w14:textId="702268A9" w:rsidR="00AE5394" w:rsidRPr="004B7E07" w:rsidRDefault="00025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Alternatively, i</w:t>
      </w:r>
      <w:r w:rsidR="00726716">
        <w:rPr>
          <w:rFonts w:ascii="Arial" w:hAnsi="Arial" w:cs="Arial"/>
          <w:sz w:val="24"/>
          <w:szCs w:val="24"/>
        </w:rPr>
        <w:t xml:space="preserve">f they have a </w:t>
      </w:r>
      <w:r>
        <w:rPr>
          <w:rFonts w:ascii="Arial" w:hAnsi="Arial" w:cs="Arial"/>
          <w:sz w:val="24"/>
          <w:szCs w:val="24"/>
        </w:rPr>
        <w:t xml:space="preserve">family worker or another allocated worker from a council service </w:t>
      </w:r>
      <w:r w:rsidR="00726716">
        <w:rPr>
          <w:rFonts w:ascii="Arial" w:hAnsi="Arial" w:cs="Arial"/>
          <w:sz w:val="24"/>
          <w:szCs w:val="24"/>
        </w:rPr>
        <w:t>t</w:t>
      </w:r>
      <w:r w:rsidR="00AE5394" w:rsidRPr="004B7E07">
        <w:rPr>
          <w:rFonts w:ascii="Arial" w:hAnsi="Arial" w:cs="Arial"/>
          <w:sz w:val="24"/>
          <w:szCs w:val="24"/>
        </w:rPr>
        <w:t xml:space="preserve">hey may also be able to do a charity application for the family but this can take time and there is no guarantee that the money will be available by the start of the school term. </w:t>
      </w:r>
      <w:bookmarkStart w:id="0" w:name="_GoBack"/>
      <w:bookmarkEnd w:id="0"/>
    </w:p>
    <w:p w14:paraId="4043282A" w14:textId="77777777" w:rsidR="00AE5394" w:rsidRPr="004B7E07" w:rsidRDefault="00BD7231">
      <w:pPr>
        <w:rPr>
          <w:rFonts w:ascii="Arial" w:hAnsi="Arial" w:cs="Arial"/>
          <w:sz w:val="24"/>
          <w:szCs w:val="24"/>
        </w:rPr>
      </w:pPr>
      <w:r w:rsidRPr="004B7E07">
        <w:rPr>
          <w:rFonts w:ascii="Arial" w:hAnsi="Arial" w:cs="Arial"/>
          <w:sz w:val="24"/>
          <w:szCs w:val="24"/>
        </w:rPr>
        <w:t>S</w:t>
      </w:r>
      <w:r w:rsidR="00AE5394" w:rsidRPr="004B7E07">
        <w:rPr>
          <w:rFonts w:ascii="Arial" w:hAnsi="Arial" w:cs="Arial"/>
          <w:sz w:val="24"/>
          <w:szCs w:val="24"/>
        </w:rPr>
        <w:t>ee cha</w:t>
      </w:r>
      <w:r w:rsidRPr="004B7E07">
        <w:rPr>
          <w:rFonts w:ascii="Arial" w:hAnsi="Arial" w:cs="Arial"/>
          <w:sz w:val="24"/>
          <w:szCs w:val="24"/>
        </w:rPr>
        <w:t>r</w:t>
      </w:r>
      <w:r w:rsidR="00AE5394" w:rsidRPr="004B7E07">
        <w:rPr>
          <w:rFonts w:ascii="Arial" w:hAnsi="Arial" w:cs="Arial"/>
          <w:sz w:val="24"/>
          <w:szCs w:val="24"/>
        </w:rPr>
        <w:t xml:space="preserve">ity guide to explain what </w:t>
      </w:r>
      <w:r w:rsidRPr="004B7E07">
        <w:rPr>
          <w:rFonts w:ascii="Arial" w:hAnsi="Arial" w:cs="Arial"/>
          <w:sz w:val="24"/>
          <w:szCs w:val="24"/>
        </w:rPr>
        <w:t>charities could be approached – please note</w:t>
      </w:r>
      <w:r w:rsidR="00AE5394" w:rsidRPr="004B7E07">
        <w:rPr>
          <w:rFonts w:ascii="Arial" w:hAnsi="Arial" w:cs="Arial"/>
          <w:sz w:val="24"/>
          <w:szCs w:val="24"/>
        </w:rPr>
        <w:t xml:space="preserve"> not </w:t>
      </w:r>
      <w:r w:rsidRPr="004B7E07">
        <w:rPr>
          <w:rFonts w:ascii="Arial" w:hAnsi="Arial" w:cs="Arial"/>
          <w:sz w:val="24"/>
          <w:szCs w:val="24"/>
        </w:rPr>
        <w:t>all cha</w:t>
      </w:r>
      <w:r w:rsidR="00AE5394" w:rsidRPr="004B7E07">
        <w:rPr>
          <w:rFonts w:ascii="Arial" w:hAnsi="Arial" w:cs="Arial"/>
          <w:sz w:val="24"/>
          <w:szCs w:val="24"/>
        </w:rPr>
        <w:t>rities will accept application directly from the client so it will n</w:t>
      </w:r>
      <w:r w:rsidRPr="004B7E07">
        <w:rPr>
          <w:rFonts w:ascii="Arial" w:hAnsi="Arial" w:cs="Arial"/>
          <w:sz w:val="24"/>
          <w:szCs w:val="24"/>
        </w:rPr>
        <w:t xml:space="preserve">eed to be made on their behalf and this can require financial evidence to be sought as well as stating why they application is being made.  </w:t>
      </w:r>
    </w:p>
    <w:p w14:paraId="6B689CFC" w14:textId="77777777" w:rsidR="00BD7231" w:rsidRPr="004B7E07" w:rsidRDefault="00BD7231">
      <w:pPr>
        <w:rPr>
          <w:rFonts w:ascii="Arial" w:hAnsi="Arial" w:cs="Arial"/>
          <w:sz w:val="24"/>
          <w:szCs w:val="24"/>
        </w:rPr>
      </w:pPr>
      <w:r w:rsidRPr="004B7E07">
        <w:rPr>
          <w:rFonts w:ascii="Arial" w:hAnsi="Arial" w:cs="Arial"/>
          <w:sz w:val="24"/>
          <w:szCs w:val="24"/>
        </w:rPr>
        <w:t xml:space="preserve">The following charities are worth considering but there are conditions as listed in the guide. </w:t>
      </w:r>
    </w:p>
    <w:p w14:paraId="275B6590" w14:textId="649F3518" w:rsidR="00AE5394" w:rsidRPr="004B7E07" w:rsidRDefault="00025CEC">
      <w:pPr>
        <w:rPr>
          <w:rFonts w:ascii="Arial" w:hAnsi="Arial" w:cs="Arial"/>
          <w:sz w:val="24"/>
          <w:szCs w:val="24"/>
        </w:rPr>
      </w:pPr>
      <w:r w:rsidRPr="004B7E07">
        <w:rPr>
          <w:rFonts w:ascii="Arial" w:hAnsi="Arial" w:cs="Arial"/>
          <w:sz w:val="24"/>
          <w:szCs w:val="24"/>
        </w:rPr>
        <w:t>Benevolent</w:t>
      </w:r>
      <w:r w:rsidR="00AE5394" w:rsidRPr="004B7E07">
        <w:rPr>
          <w:rFonts w:ascii="Arial" w:hAnsi="Arial" w:cs="Arial"/>
          <w:sz w:val="24"/>
          <w:szCs w:val="24"/>
        </w:rPr>
        <w:t xml:space="preserve"> Society of St Patrick – if from Irish descent </w:t>
      </w:r>
    </w:p>
    <w:p w14:paraId="7853FC15" w14:textId="77777777" w:rsidR="00AE5394" w:rsidRPr="004B7E07" w:rsidRDefault="00AE5394">
      <w:pPr>
        <w:rPr>
          <w:rFonts w:ascii="Arial" w:hAnsi="Arial" w:cs="Arial"/>
          <w:sz w:val="24"/>
          <w:szCs w:val="24"/>
        </w:rPr>
      </w:pPr>
      <w:r w:rsidRPr="004B7E07">
        <w:rPr>
          <w:rFonts w:ascii="Arial" w:hAnsi="Arial" w:cs="Arial"/>
          <w:sz w:val="24"/>
          <w:szCs w:val="24"/>
        </w:rPr>
        <w:t xml:space="preserve">Family Fund </w:t>
      </w:r>
    </w:p>
    <w:p w14:paraId="48FAA95D" w14:textId="77777777" w:rsidR="00AE5394" w:rsidRPr="004B7E07" w:rsidRDefault="00AE5394">
      <w:pPr>
        <w:rPr>
          <w:rFonts w:ascii="Arial" w:hAnsi="Arial" w:cs="Arial"/>
          <w:sz w:val="24"/>
          <w:szCs w:val="24"/>
        </w:rPr>
      </w:pPr>
      <w:r w:rsidRPr="004B7E07">
        <w:rPr>
          <w:rFonts w:ascii="Arial" w:hAnsi="Arial" w:cs="Arial"/>
          <w:sz w:val="24"/>
          <w:szCs w:val="24"/>
        </w:rPr>
        <w:t xml:space="preserve">Glasspool </w:t>
      </w:r>
    </w:p>
    <w:p w14:paraId="534038D0" w14:textId="77777777" w:rsidR="00AE5394" w:rsidRPr="004B7E07" w:rsidRDefault="00BD7231">
      <w:pPr>
        <w:rPr>
          <w:rFonts w:ascii="Arial" w:hAnsi="Arial" w:cs="Arial"/>
          <w:sz w:val="24"/>
          <w:szCs w:val="24"/>
        </w:rPr>
      </w:pPr>
      <w:r w:rsidRPr="004B7E07">
        <w:rPr>
          <w:rFonts w:ascii="Arial" w:hAnsi="Arial" w:cs="Arial"/>
          <w:sz w:val="24"/>
          <w:szCs w:val="24"/>
        </w:rPr>
        <w:t xml:space="preserve">Lady Gould if you live in Highgate area </w:t>
      </w:r>
    </w:p>
    <w:p w14:paraId="61D07035" w14:textId="77777777" w:rsidR="00BD7231" w:rsidRPr="004B7E07" w:rsidRDefault="00BD7231">
      <w:pPr>
        <w:rPr>
          <w:rFonts w:ascii="Arial" w:hAnsi="Arial" w:cs="Arial"/>
          <w:sz w:val="24"/>
          <w:szCs w:val="24"/>
        </w:rPr>
      </w:pPr>
      <w:r w:rsidRPr="004B7E07">
        <w:rPr>
          <w:rFonts w:ascii="Arial" w:hAnsi="Arial" w:cs="Arial"/>
          <w:sz w:val="24"/>
          <w:szCs w:val="24"/>
        </w:rPr>
        <w:t xml:space="preserve">Ragamuffins </w:t>
      </w:r>
    </w:p>
    <w:p w14:paraId="146D89A2" w14:textId="77777777" w:rsidR="00BD7231" w:rsidRPr="004B7E07" w:rsidRDefault="00BD7231">
      <w:pPr>
        <w:rPr>
          <w:rFonts w:ascii="Arial" w:hAnsi="Arial" w:cs="Arial"/>
          <w:sz w:val="24"/>
          <w:szCs w:val="24"/>
        </w:rPr>
      </w:pPr>
      <w:r w:rsidRPr="004B7E07">
        <w:rPr>
          <w:rFonts w:ascii="Arial" w:hAnsi="Arial" w:cs="Arial"/>
          <w:sz w:val="24"/>
          <w:szCs w:val="24"/>
        </w:rPr>
        <w:t xml:space="preserve">St Pancras Welfare trust </w:t>
      </w:r>
    </w:p>
    <w:p w14:paraId="4945C04D" w14:textId="3526A60D" w:rsidR="00AE5394" w:rsidRPr="004B7E07" w:rsidRDefault="00AE5394">
      <w:pPr>
        <w:rPr>
          <w:rFonts w:ascii="Arial" w:hAnsi="Arial" w:cs="Arial"/>
          <w:sz w:val="24"/>
          <w:szCs w:val="24"/>
        </w:rPr>
      </w:pPr>
      <w:r w:rsidRPr="004B7E07">
        <w:rPr>
          <w:rFonts w:ascii="Arial" w:hAnsi="Arial" w:cs="Arial"/>
          <w:sz w:val="24"/>
          <w:szCs w:val="24"/>
        </w:rPr>
        <w:lastRenderedPageBreak/>
        <w:t xml:space="preserve">Recently </w:t>
      </w:r>
      <w:r w:rsidR="00A1795A" w:rsidRPr="004B7E07">
        <w:rPr>
          <w:rFonts w:ascii="Arial" w:hAnsi="Arial" w:cs="Arial"/>
          <w:sz w:val="24"/>
          <w:szCs w:val="24"/>
        </w:rPr>
        <w:t>charities</w:t>
      </w:r>
      <w:r w:rsidRPr="004B7E07">
        <w:rPr>
          <w:rFonts w:ascii="Arial" w:hAnsi="Arial" w:cs="Arial"/>
          <w:sz w:val="24"/>
          <w:szCs w:val="24"/>
        </w:rPr>
        <w:t xml:space="preserve"> have required the bank details of the </w:t>
      </w:r>
      <w:r w:rsidR="00A1795A" w:rsidRPr="004B7E07">
        <w:rPr>
          <w:rFonts w:ascii="Arial" w:hAnsi="Arial" w:cs="Arial"/>
          <w:sz w:val="24"/>
          <w:szCs w:val="24"/>
        </w:rPr>
        <w:t>recipient</w:t>
      </w:r>
      <w:r w:rsidRPr="004B7E07">
        <w:rPr>
          <w:rFonts w:ascii="Arial" w:hAnsi="Arial" w:cs="Arial"/>
          <w:sz w:val="24"/>
          <w:szCs w:val="24"/>
        </w:rPr>
        <w:t xml:space="preserve"> so the money is </w:t>
      </w:r>
      <w:r w:rsidR="00A1795A" w:rsidRPr="004B7E07">
        <w:rPr>
          <w:rFonts w:ascii="Arial" w:hAnsi="Arial" w:cs="Arial"/>
          <w:sz w:val="24"/>
          <w:szCs w:val="24"/>
        </w:rPr>
        <w:t>paid</w:t>
      </w:r>
      <w:r w:rsidRPr="004B7E07">
        <w:rPr>
          <w:rFonts w:ascii="Arial" w:hAnsi="Arial" w:cs="Arial"/>
          <w:sz w:val="24"/>
          <w:szCs w:val="24"/>
        </w:rPr>
        <w:t xml:space="preserve"> directly to them, but they may make it payable to </w:t>
      </w:r>
      <w:r w:rsidR="00025CEC">
        <w:rPr>
          <w:rFonts w:ascii="Arial" w:hAnsi="Arial" w:cs="Arial"/>
          <w:sz w:val="24"/>
          <w:szCs w:val="24"/>
        </w:rPr>
        <w:t xml:space="preserve">LB </w:t>
      </w:r>
      <w:r w:rsidRPr="004B7E07">
        <w:rPr>
          <w:rFonts w:ascii="Arial" w:hAnsi="Arial" w:cs="Arial"/>
          <w:sz w:val="24"/>
          <w:szCs w:val="24"/>
        </w:rPr>
        <w:t>Camden in which case it will need to be b</w:t>
      </w:r>
      <w:r w:rsidR="00025CEC">
        <w:rPr>
          <w:rFonts w:ascii="Arial" w:hAnsi="Arial" w:cs="Arial"/>
          <w:sz w:val="24"/>
          <w:szCs w:val="24"/>
        </w:rPr>
        <w:t>anked and then the cash collected</w:t>
      </w:r>
      <w:r w:rsidRPr="004B7E07">
        <w:rPr>
          <w:rFonts w:ascii="Arial" w:hAnsi="Arial" w:cs="Arial"/>
          <w:sz w:val="24"/>
          <w:szCs w:val="24"/>
        </w:rPr>
        <w:t xml:space="preserve"> which in Covid times maybe time consuming. </w:t>
      </w:r>
    </w:p>
    <w:p w14:paraId="13EF2982" w14:textId="7ABCE346" w:rsidR="00AE5394" w:rsidRPr="004B7E07" w:rsidRDefault="00BD7231">
      <w:pPr>
        <w:rPr>
          <w:rFonts w:ascii="Arial" w:hAnsi="Arial" w:cs="Arial"/>
          <w:sz w:val="24"/>
          <w:szCs w:val="24"/>
        </w:rPr>
      </w:pPr>
      <w:r w:rsidRPr="004B7E07">
        <w:rPr>
          <w:rFonts w:ascii="Arial" w:hAnsi="Arial" w:cs="Arial"/>
          <w:sz w:val="24"/>
          <w:szCs w:val="24"/>
        </w:rPr>
        <w:t xml:space="preserve">If the family is on benefit then they can apply for a budgeting loan </w:t>
      </w:r>
      <w:r w:rsidR="00A1795A">
        <w:rPr>
          <w:rFonts w:ascii="Arial" w:hAnsi="Arial" w:cs="Arial"/>
          <w:sz w:val="24"/>
          <w:szCs w:val="24"/>
        </w:rPr>
        <w:t xml:space="preserve">– this money will be deducted from their future benefit if they are given a loan. </w:t>
      </w:r>
      <w:r w:rsidR="002A3892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2A3892" w:rsidRPr="00DC1A23">
          <w:rPr>
            <w:rStyle w:val="Hyperlink"/>
            <w:rFonts w:ascii="Arial" w:hAnsi="Arial" w:cs="Arial"/>
            <w:sz w:val="24"/>
            <w:szCs w:val="24"/>
          </w:rPr>
          <w:t>https://www.gov.uk/budgeting-help-benefits</w:t>
        </w:r>
      </w:hyperlink>
      <w:r w:rsidR="002A3892">
        <w:rPr>
          <w:rFonts w:ascii="Arial" w:hAnsi="Arial" w:cs="Arial"/>
          <w:sz w:val="24"/>
          <w:szCs w:val="24"/>
        </w:rPr>
        <w:t xml:space="preserve"> </w:t>
      </w:r>
    </w:p>
    <w:p w14:paraId="59182A68" w14:textId="77777777" w:rsidR="00BD7231" w:rsidRPr="00BD7231" w:rsidRDefault="00BD7231" w:rsidP="00BD72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231">
        <w:rPr>
          <w:rFonts w:ascii="Arial" w:eastAsia="Times New Roman" w:hAnsi="Arial" w:cs="Arial"/>
          <w:sz w:val="24"/>
          <w:szCs w:val="24"/>
          <w:lang w:eastAsia="en-GB"/>
        </w:rPr>
        <w:t>To get a Budgeting Loan you must have been getting one or more of these benefits for the past 6 months:</w:t>
      </w:r>
    </w:p>
    <w:p w14:paraId="0F1FAAE1" w14:textId="77777777" w:rsidR="00BD7231" w:rsidRPr="00BD7231" w:rsidRDefault="00BD7231" w:rsidP="00BD72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231">
        <w:rPr>
          <w:rFonts w:ascii="Arial" w:eastAsia="Times New Roman" w:hAnsi="Arial" w:cs="Arial"/>
          <w:sz w:val="24"/>
          <w:szCs w:val="24"/>
          <w:lang w:eastAsia="en-GB"/>
        </w:rPr>
        <w:t>Income Support</w:t>
      </w:r>
    </w:p>
    <w:p w14:paraId="4CEB3E13" w14:textId="77777777" w:rsidR="00BD7231" w:rsidRPr="00BD7231" w:rsidRDefault="00BD7231" w:rsidP="00BD72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231">
        <w:rPr>
          <w:rFonts w:ascii="Arial" w:eastAsia="Times New Roman" w:hAnsi="Arial" w:cs="Arial"/>
          <w:sz w:val="24"/>
          <w:szCs w:val="24"/>
          <w:lang w:eastAsia="en-GB"/>
        </w:rPr>
        <w:t>income-based Jobseeker’s Allowance</w:t>
      </w:r>
    </w:p>
    <w:p w14:paraId="77B92B8D" w14:textId="77777777" w:rsidR="00BD7231" w:rsidRPr="00BD7231" w:rsidRDefault="00BD7231" w:rsidP="00BD72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231">
        <w:rPr>
          <w:rFonts w:ascii="Arial" w:eastAsia="Times New Roman" w:hAnsi="Arial" w:cs="Arial"/>
          <w:sz w:val="24"/>
          <w:szCs w:val="24"/>
          <w:lang w:eastAsia="en-GB"/>
        </w:rPr>
        <w:t>income-related Employment and Support Allowance</w:t>
      </w:r>
    </w:p>
    <w:p w14:paraId="15C8B976" w14:textId="77777777" w:rsidR="00BD7231" w:rsidRPr="00BD7231" w:rsidRDefault="00BD7231" w:rsidP="00BD72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231">
        <w:rPr>
          <w:rFonts w:ascii="Arial" w:eastAsia="Times New Roman" w:hAnsi="Arial" w:cs="Arial"/>
          <w:sz w:val="24"/>
          <w:szCs w:val="24"/>
          <w:lang w:eastAsia="en-GB"/>
        </w:rPr>
        <w:t>Pension Credit</w:t>
      </w:r>
    </w:p>
    <w:p w14:paraId="507F9372" w14:textId="77777777" w:rsidR="00BD7231" w:rsidRPr="00BD7231" w:rsidRDefault="00BD7231" w:rsidP="00BD72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231">
        <w:rPr>
          <w:rFonts w:ascii="Arial" w:eastAsia="Times New Roman" w:hAnsi="Arial" w:cs="Arial"/>
          <w:sz w:val="24"/>
          <w:szCs w:val="24"/>
          <w:lang w:eastAsia="en-GB"/>
        </w:rPr>
        <w:t xml:space="preserve">If you moved from Universal Credit to Pension Credit, any time </w:t>
      </w:r>
      <w:r w:rsidR="00A1795A" w:rsidRPr="00BD7231">
        <w:rPr>
          <w:rFonts w:ascii="Arial" w:eastAsia="Times New Roman" w:hAnsi="Arial" w:cs="Arial"/>
          <w:sz w:val="24"/>
          <w:szCs w:val="24"/>
          <w:lang w:eastAsia="en-GB"/>
        </w:rPr>
        <w:t>spent,</w:t>
      </w:r>
      <w:r w:rsidRPr="00BD7231">
        <w:rPr>
          <w:rFonts w:ascii="Arial" w:eastAsia="Times New Roman" w:hAnsi="Arial" w:cs="Arial"/>
          <w:sz w:val="24"/>
          <w:szCs w:val="24"/>
          <w:lang w:eastAsia="en-GB"/>
        </w:rPr>
        <w:t xml:space="preserve"> claiming Universal Credit will count towards the 6 months.</w:t>
      </w:r>
    </w:p>
    <w:p w14:paraId="4948635E" w14:textId="77777777" w:rsidR="00BD7231" w:rsidRPr="00BD7231" w:rsidRDefault="00BD7231" w:rsidP="00BD72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231">
        <w:rPr>
          <w:rFonts w:ascii="Arial" w:eastAsia="Times New Roman" w:hAnsi="Arial" w:cs="Arial"/>
          <w:sz w:val="24"/>
          <w:szCs w:val="24"/>
          <w:lang w:eastAsia="en-GB"/>
        </w:rPr>
        <w:t>You cannot get a Budgeting Loan if:</w:t>
      </w:r>
    </w:p>
    <w:p w14:paraId="7918D6A6" w14:textId="77777777" w:rsidR="00BD7231" w:rsidRPr="00BD7231" w:rsidRDefault="00BD7231" w:rsidP="00BD72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231">
        <w:rPr>
          <w:rFonts w:ascii="Arial" w:eastAsia="Times New Roman" w:hAnsi="Arial" w:cs="Arial"/>
          <w:sz w:val="24"/>
          <w:szCs w:val="24"/>
          <w:lang w:eastAsia="en-GB"/>
        </w:rPr>
        <w:t xml:space="preserve">you are currently claiming Universal Credit - apply for a </w:t>
      </w:r>
      <w:hyperlink r:id="rId11" w:history="1">
        <w:r w:rsidRPr="00BD723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Budgeting Advance</w:t>
        </w:r>
      </w:hyperlink>
      <w:r w:rsidRPr="00BD723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B7E07">
        <w:rPr>
          <w:rFonts w:ascii="Arial" w:eastAsia="Times New Roman" w:hAnsi="Arial" w:cs="Arial"/>
          <w:sz w:val="24"/>
          <w:szCs w:val="24"/>
          <w:lang w:eastAsia="en-GB"/>
        </w:rPr>
        <w:t xml:space="preserve">(and below) </w:t>
      </w:r>
      <w:r w:rsidRPr="00BD7231">
        <w:rPr>
          <w:rFonts w:ascii="Arial" w:eastAsia="Times New Roman" w:hAnsi="Arial" w:cs="Arial"/>
          <w:sz w:val="24"/>
          <w:szCs w:val="24"/>
          <w:lang w:eastAsia="en-GB"/>
        </w:rPr>
        <w:t>instead</w:t>
      </w:r>
    </w:p>
    <w:p w14:paraId="48EFA5C6" w14:textId="77777777" w:rsidR="00BD7231" w:rsidRPr="00BD7231" w:rsidRDefault="00BD7231" w:rsidP="00BD72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231">
        <w:rPr>
          <w:rFonts w:ascii="Arial" w:eastAsia="Times New Roman" w:hAnsi="Arial" w:cs="Arial"/>
          <w:sz w:val="24"/>
          <w:szCs w:val="24"/>
          <w:lang w:eastAsia="en-GB"/>
        </w:rPr>
        <w:t>you’re involved in industrial action (for example, a strike, walkout or lockout)</w:t>
      </w:r>
    </w:p>
    <w:p w14:paraId="2CB7865B" w14:textId="77777777" w:rsidR="00BD7231" w:rsidRPr="004B7E07" w:rsidRDefault="00BD7231" w:rsidP="00BD72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231">
        <w:rPr>
          <w:rFonts w:ascii="Arial" w:eastAsia="Times New Roman" w:hAnsi="Arial" w:cs="Arial"/>
          <w:sz w:val="24"/>
          <w:szCs w:val="24"/>
          <w:lang w:eastAsia="en-GB"/>
        </w:rPr>
        <w:t>you owe more than £1,500 in total for Crisis Loans and Budgeting Loans</w:t>
      </w:r>
    </w:p>
    <w:p w14:paraId="17AA1A57" w14:textId="77777777" w:rsidR="00BD7231" w:rsidRPr="00BD7231" w:rsidRDefault="00BD7231" w:rsidP="00BD72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231">
        <w:rPr>
          <w:rFonts w:ascii="Arial" w:eastAsia="Times New Roman" w:hAnsi="Arial" w:cs="Arial"/>
          <w:sz w:val="24"/>
          <w:szCs w:val="24"/>
          <w:lang w:eastAsia="en-GB"/>
        </w:rPr>
        <w:t>To get a Budgeting Advance, all of the following must apply:</w:t>
      </w:r>
    </w:p>
    <w:p w14:paraId="73C147CE" w14:textId="77777777" w:rsidR="00BD7231" w:rsidRPr="00BD7231" w:rsidRDefault="00BD7231" w:rsidP="00BD72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231">
        <w:rPr>
          <w:rFonts w:ascii="Arial" w:eastAsia="Times New Roman" w:hAnsi="Arial" w:cs="Arial"/>
          <w:sz w:val="24"/>
          <w:szCs w:val="24"/>
          <w:lang w:eastAsia="en-GB"/>
        </w:rPr>
        <w:t>you’ve been getting Universal Credit, Employment and Support Allowance, Income Support, Jobseeker’s Allowance or State Pension Credit for 6 months or more, unless you need the money to help you start a new job or stay in work</w:t>
      </w:r>
    </w:p>
    <w:p w14:paraId="58EC9F9F" w14:textId="77777777" w:rsidR="00BD7231" w:rsidRPr="00BD7231" w:rsidRDefault="00BD7231" w:rsidP="00BD72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231">
        <w:rPr>
          <w:rFonts w:ascii="Arial" w:eastAsia="Times New Roman" w:hAnsi="Arial" w:cs="Arial"/>
          <w:sz w:val="24"/>
          <w:szCs w:val="24"/>
          <w:lang w:eastAsia="en-GB"/>
        </w:rPr>
        <w:lastRenderedPageBreak/>
        <w:t>you’ve earned less than £2,600 (£3,600 together for couples) in the past 6 months</w:t>
      </w:r>
    </w:p>
    <w:p w14:paraId="08B48549" w14:textId="77777777" w:rsidR="00BD7231" w:rsidRPr="00BD7231" w:rsidRDefault="00BD7231" w:rsidP="00BD72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231">
        <w:rPr>
          <w:rFonts w:ascii="Arial" w:eastAsia="Times New Roman" w:hAnsi="Arial" w:cs="Arial"/>
          <w:sz w:val="24"/>
          <w:szCs w:val="24"/>
          <w:lang w:eastAsia="en-GB"/>
        </w:rPr>
        <w:t>you’ve paid off any previous Budgeting Advance loans</w:t>
      </w:r>
    </w:p>
    <w:p w14:paraId="1069F1ED" w14:textId="77777777" w:rsidR="007F091C" w:rsidRPr="00A1795A" w:rsidRDefault="00BD7231" w:rsidP="00BD72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1795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Other sources of help </w:t>
      </w:r>
      <w:r w:rsidR="007F091C" w:rsidRPr="00A1795A">
        <w:rPr>
          <w:rFonts w:ascii="Arial" w:eastAsia="Times New Roman" w:hAnsi="Arial" w:cs="Arial"/>
          <w:b/>
          <w:sz w:val="24"/>
          <w:szCs w:val="24"/>
          <w:lang w:eastAsia="en-GB"/>
        </w:rPr>
        <w:t>that parents could approach</w:t>
      </w:r>
    </w:p>
    <w:p w14:paraId="4B72D19C" w14:textId="77777777" w:rsidR="007F091C" w:rsidRDefault="007F091C" w:rsidP="00BD72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Google search for </w:t>
      </w:r>
      <w:r w:rsidR="00A1795A">
        <w:rPr>
          <w:rFonts w:ascii="Arial" w:eastAsia="Times New Roman" w:hAnsi="Arial" w:cs="Arial"/>
          <w:sz w:val="24"/>
          <w:szCs w:val="24"/>
          <w:lang w:eastAsia="en-GB"/>
        </w:rPr>
        <w:t>charities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grant making trust, most libraries have a copy of the directory of grant making trusts in their reference section or can advise which library would have one. </w:t>
      </w:r>
    </w:p>
    <w:p w14:paraId="0EE03693" w14:textId="77777777" w:rsidR="00BD7231" w:rsidRPr="004B7E07" w:rsidRDefault="00BD7231" w:rsidP="00BD72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B7E07">
        <w:rPr>
          <w:rFonts w:ascii="Arial" w:eastAsia="Times New Roman" w:hAnsi="Arial" w:cs="Arial"/>
          <w:sz w:val="24"/>
          <w:szCs w:val="24"/>
          <w:lang w:eastAsia="en-GB"/>
        </w:rPr>
        <w:t>Community o</w:t>
      </w:r>
      <w:r w:rsidR="004B7E07" w:rsidRPr="004B7E07">
        <w:rPr>
          <w:rFonts w:ascii="Arial" w:eastAsia="Times New Roman" w:hAnsi="Arial" w:cs="Arial"/>
          <w:sz w:val="24"/>
          <w:szCs w:val="24"/>
          <w:lang w:eastAsia="en-GB"/>
        </w:rPr>
        <w:t>r fai</w:t>
      </w:r>
      <w:r w:rsidRPr="004B7E07">
        <w:rPr>
          <w:rFonts w:ascii="Arial" w:eastAsia="Times New Roman" w:hAnsi="Arial" w:cs="Arial"/>
          <w:sz w:val="24"/>
          <w:szCs w:val="24"/>
          <w:lang w:eastAsia="en-GB"/>
        </w:rPr>
        <w:t xml:space="preserve">th groups they belong to </w:t>
      </w:r>
      <w:r w:rsidR="004B7E07" w:rsidRPr="004B7E07">
        <w:rPr>
          <w:rFonts w:ascii="Arial" w:eastAsia="Times New Roman" w:hAnsi="Arial" w:cs="Arial"/>
          <w:sz w:val="24"/>
          <w:szCs w:val="24"/>
          <w:lang w:eastAsia="en-GB"/>
        </w:rPr>
        <w:t xml:space="preserve">maybe able to help or may have access to other funding streams. </w:t>
      </w:r>
    </w:p>
    <w:p w14:paraId="4A9A6444" w14:textId="77777777" w:rsidR="00BD7231" w:rsidRPr="004B7E07" w:rsidRDefault="00BD7231" w:rsidP="00BD72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B7E07">
        <w:rPr>
          <w:rFonts w:ascii="Arial" w:eastAsia="Times New Roman" w:hAnsi="Arial" w:cs="Arial"/>
          <w:sz w:val="24"/>
          <w:szCs w:val="24"/>
          <w:lang w:eastAsia="en-GB"/>
        </w:rPr>
        <w:t xml:space="preserve">To their union if they are a member – Unison give a grant to some low paid employees. </w:t>
      </w:r>
    </w:p>
    <w:p w14:paraId="20056DC1" w14:textId="77777777" w:rsidR="00BD7231" w:rsidRPr="004B7E07" w:rsidRDefault="004B7E07" w:rsidP="00BD72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B7E07">
        <w:rPr>
          <w:rFonts w:ascii="Arial" w:eastAsia="Times New Roman" w:hAnsi="Arial" w:cs="Arial"/>
          <w:sz w:val="24"/>
          <w:szCs w:val="24"/>
          <w:lang w:eastAsia="en-GB"/>
        </w:rPr>
        <w:t xml:space="preserve">Credit unions if they have an account and meet the eligibility criteria – you cannot join and apply for a loan at the same time. </w:t>
      </w:r>
    </w:p>
    <w:p w14:paraId="0B5051EB" w14:textId="77777777" w:rsidR="00A1795A" w:rsidRDefault="00A1795A" w:rsidP="00BD72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B7E07">
        <w:rPr>
          <w:rFonts w:ascii="Arial" w:eastAsia="Times New Roman" w:hAnsi="Arial" w:cs="Arial"/>
          <w:sz w:val="24"/>
          <w:szCs w:val="24"/>
          <w:lang w:eastAsia="en-GB"/>
        </w:rPr>
        <w:t xml:space="preserve">There are also some uniform sell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and swap sites listed, and gumtree are all worth searching to see if there is anything available. </w:t>
      </w:r>
    </w:p>
    <w:p w14:paraId="23635ED1" w14:textId="77777777" w:rsidR="004B7E07" w:rsidRPr="00BD7231" w:rsidRDefault="00A1795A" w:rsidP="00BD72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B7E07">
        <w:rPr>
          <w:rFonts w:ascii="Arial" w:eastAsia="Times New Roman" w:hAnsi="Arial" w:cs="Arial"/>
          <w:sz w:val="24"/>
          <w:szCs w:val="24"/>
          <w:lang w:eastAsia="en-GB"/>
        </w:rPr>
        <w:t>Finally,</w:t>
      </w:r>
      <w:r w:rsidR="004B7E07" w:rsidRPr="004B7E07">
        <w:rPr>
          <w:rFonts w:ascii="Arial" w:eastAsia="Times New Roman" w:hAnsi="Arial" w:cs="Arial"/>
          <w:sz w:val="24"/>
          <w:szCs w:val="24"/>
          <w:lang w:eastAsia="en-GB"/>
        </w:rPr>
        <w:t xml:space="preserve"> schools may be able to assist or offer to sell at a discount good quality previously used clothes.  It is a</w:t>
      </w:r>
      <w:r w:rsidR="007F091C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4B7E07" w:rsidRPr="004B7E07">
        <w:rPr>
          <w:rFonts w:ascii="Arial" w:eastAsia="Times New Roman" w:hAnsi="Arial" w:cs="Arial"/>
          <w:sz w:val="24"/>
          <w:szCs w:val="24"/>
          <w:lang w:eastAsia="en-GB"/>
        </w:rPr>
        <w:t xml:space="preserve">ways worth </w:t>
      </w:r>
      <w:r w:rsidRPr="004B7E07">
        <w:rPr>
          <w:rFonts w:ascii="Arial" w:eastAsia="Times New Roman" w:hAnsi="Arial" w:cs="Arial"/>
          <w:sz w:val="24"/>
          <w:szCs w:val="24"/>
          <w:lang w:eastAsia="en-GB"/>
        </w:rPr>
        <w:t>asking,</w:t>
      </w:r>
      <w:r w:rsidR="004B7E07" w:rsidRPr="004B7E07">
        <w:rPr>
          <w:rFonts w:ascii="Arial" w:eastAsia="Times New Roman" w:hAnsi="Arial" w:cs="Arial"/>
          <w:sz w:val="24"/>
          <w:szCs w:val="24"/>
          <w:lang w:eastAsia="en-GB"/>
        </w:rPr>
        <w:t xml:space="preserve"> as they may know of other local support.  </w:t>
      </w:r>
    </w:p>
    <w:p w14:paraId="3639457A" w14:textId="706838B2" w:rsidR="00AE5394" w:rsidRPr="004B7E07" w:rsidRDefault="002A38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correct July</w:t>
      </w:r>
      <w:r w:rsidR="00025CEC">
        <w:rPr>
          <w:rFonts w:ascii="Arial" w:hAnsi="Arial" w:cs="Arial"/>
          <w:sz w:val="24"/>
          <w:szCs w:val="24"/>
        </w:rPr>
        <w:t xml:space="preserve"> 2020 but is subject to change. </w:t>
      </w:r>
    </w:p>
    <w:sectPr w:rsidR="00AE5394" w:rsidRPr="004B7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C8691" w14:textId="77777777" w:rsidR="00A1795A" w:rsidRDefault="00A1795A" w:rsidP="00A1795A">
      <w:pPr>
        <w:spacing w:after="0" w:line="240" w:lineRule="auto"/>
      </w:pPr>
      <w:r>
        <w:separator/>
      </w:r>
    </w:p>
  </w:endnote>
  <w:endnote w:type="continuationSeparator" w:id="0">
    <w:p w14:paraId="0E8395E7" w14:textId="77777777" w:rsidR="00A1795A" w:rsidRDefault="00A1795A" w:rsidP="00A1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CA176" w14:textId="77777777" w:rsidR="00A1795A" w:rsidRDefault="00A1795A" w:rsidP="00A1795A">
      <w:pPr>
        <w:spacing w:after="0" w:line="240" w:lineRule="auto"/>
      </w:pPr>
      <w:r>
        <w:separator/>
      </w:r>
    </w:p>
  </w:footnote>
  <w:footnote w:type="continuationSeparator" w:id="0">
    <w:p w14:paraId="10397CF1" w14:textId="77777777" w:rsidR="00A1795A" w:rsidRDefault="00A1795A" w:rsidP="00A17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70A4F"/>
    <w:multiLevelType w:val="multilevel"/>
    <w:tmpl w:val="5AA6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D2E7F"/>
    <w:multiLevelType w:val="multilevel"/>
    <w:tmpl w:val="19E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F3DB5"/>
    <w:multiLevelType w:val="multilevel"/>
    <w:tmpl w:val="27E6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94"/>
    <w:rsid w:val="00025CEC"/>
    <w:rsid w:val="002A3892"/>
    <w:rsid w:val="002A4BAD"/>
    <w:rsid w:val="00427DDD"/>
    <w:rsid w:val="004B7E07"/>
    <w:rsid w:val="00545DF2"/>
    <w:rsid w:val="00726716"/>
    <w:rsid w:val="007F091C"/>
    <w:rsid w:val="00871CBE"/>
    <w:rsid w:val="00A1795A"/>
    <w:rsid w:val="00AE5394"/>
    <w:rsid w:val="00BD7231"/>
    <w:rsid w:val="00E6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498756"/>
  <w15:chartTrackingRefBased/>
  <w15:docId w15:val="{75ACDB57-C044-46C7-BE14-AC056821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F0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universal-credit/other-financial-suppor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budgeting-help-benefi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66371f9421e31d3bdcff1fb88fa284f4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ffbb4efd390473ae84193d32c93aebd1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EB4A3-6D90-4BF8-9BFE-1BE22467B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0C3E7-73F7-42A7-970E-79674E970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96D49-5FAE-4179-BB15-9003B35946E2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360c65b0-1cc5-427a-8427-4bd291ec2a6a"/>
    <ds:schemaRef ds:uri="http://schemas.microsoft.com/office/infopath/2007/PartnerControls"/>
    <ds:schemaRef ds:uri="http://schemas.microsoft.com/office/2006/metadata/properties"/>
    <ds:schemaRef ds:uri="http://purl.org/dc/elements/1.1/"/>
    <ds:schemaRef ds:uri="1848a915-f24d-4e68-9840-56e7bc0b9b3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Magee, Ed</dc:creator>
  <cp:keywords/>
  <dc:description/>
  <cp:lastModifiedBy>Dove, Becca</cp:lastModifiedBy>
  <cp:revision>3</cp:revision>
  <dcterms:created xsi:type="dcterms:W3CDTF">2020-07-29T12:06:00Z</dcterms:created>
  <dcterms:modified xsi:type="dcterms:W3CDTF">2020-07-29T12:07:00Z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